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53952" w14:textId="77777777" w:rsidR="00E93AEA" w:rsidRPr="0022406D" w:rsidRDefault="00E93AEA" w:rsidP="007C28A3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21990A67" w14:textId="77777777" w:rsidR="000D4C7E" w:rsidRDefault="000D4C7E" w:rsidP="00C0659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F9054D0" w14:textId="072005E0" w:rsidR="004220EA" w:rsidRPr="00795F44" w:rsidRDefault="00633D6D" w:rsidP="00C0659A">
      <w:pPr>
        <w:jc w:val="center"/>
        <w:rPr>
          <w:rFonts w:ascii="Times New Roman" w:hAnsi="Times New Roman"/>
          <w:b/>
          <w:sz w:val="28"/>
          <w:szCs w:val="28"/>
        </w:rPr>
      </w:pPr>
      <w:r w:rsidRPr="00795F44">
        <w:rPr>
          <w:rFonts w:ascii="Times New Roman" w:hAnsi="Times New Roman"/>
          <w:b/>
          <w:sz w:val="28"/>
          <w:szCs w:val="28"/>
        </w:rPr>
        <w:t>ПОДГОТОВК</w:t>
      </w:r>
      <w:r w:rsidR="00455F30">
        <w:rPr>
          <w:rFonts w:ascii="Times New Roman" w:hAnsi="Times New Roman"/>
          <w:b/>
          <w:sz w:val="28"/>
          <w:szCs w:val="28"/>
        </w:rPr>
        <w:t>А</w:t>
      </w:r>
      <w:r w:rsidR="00465837">
        <w:rPr>
          <w:rFonts w:ascii="Times New Roman" w:hAnsi="Times New Roman"/>
          <w:b/>
          <w:sz w:val="28"/>
          <w:szCs w:val="28"/>
        </w:rPr>
        <w:t xml:space="preserve"> И НАПРАВЛЕНИЕ</w:t>
      </w:r>
      <w:r w:rsidRPr="00795F44">
        <w:rPr>
          <w:rFonts w:ascii="Times New Roman" w:hAnsi="Times New Roman"/>
          <w:b/>
          <w:sz w:val="28"/>
          <w:szCs w:val="28"/>
        </w:rPr>
        <w:t xml:space="preserve"> ПАКЕТА </w:t>
      </w:r>
      <w:r w:rsidR="005A2E0D" w:rsidRPr="00795F44">
        <w:rPr>
          <w:rFonts w:ascii="Times New Roman" w:hAnsi="Times New Roman"/>
          <w:b/>
          <w:sz w:val="28"/>
          <w:szCs w:val="28"/>
        </w:rPr>
        <w:t>С ПРЕДКВАЛИФИКАЦИОННОЙ ЗАЯВКОЙ</w:t>
      </w:r>
    </w:p>
    <w:p w14:paraId="7D753953" w14:textId="7F128068" w:rsidR="00E93AEA" w:rsidRDefault="00E93AEA" w:rsidP="00FE6925">
      <w:pPr>
        <w:pStyle w:val="Heading1"/>
        <w:ind w:firstLine="720"/>
        <w:rPr>
          <w:rFonts w:ascii="Times New Roman" w:hAnsi="Times New Roman"/>
          <w:sz w:val="28"/>
          <w:szCs w:val="28"/>
        </w:rPr>
      </w:pPr>
    </w:p>
    <w:p w14:paraId="7D753955" w14:textId="77777777" w:rsidR="00E93AEA" w:rsidRPr="0022406D" w:rsidRDefault="00E93AEA" w:rsidP="007C28A3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D753956" w14:textId="69E04372" w:rsidR="00E93AEA" w:rsidRDefault="00FE6925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 и</w:t>
      </w:r>
      <w:r w:rsidR="00E93AEA" w:rsidRPr="0022406D">
        <w:rPr>
          <w:rFonts w:ascii="Times New Roman" w:hAnsi="Times New Roman"/>
          <w:sz w:val="28"/>
          <w:szCs w:val="28"/>
        </w:rPr>
        <w:t>нструкци</w:t>
      </w:r>
      <w:r w:rsidR="0013530A">
        <w:rPr>
          <w:rFonts w:ascii="Times New Roman" w:hAnsi="Times New Roman"/>
          <w:sz w:val="28"/>
          <w:szCs w:val="28"/>
        </w:rPr>
        <w:t>я</w:t>
      </w:r>
      <w:r w:rsidR="00741246">
        <w:rPr>
          <w:rFonts w:ascii="Times New Roman" w:hAnsi="Times New Roman"/>
          <w:sz w:val="28"/>
          <w:szCs w:val="28"/>
        </w:rPr>
        <w:t xml:space="preserve"> </w:t>
      </w:r>
      <w:r w:rsidR="00944235">
        <w:rPr>
          <w:rFonts w:ascii="Times New Roman" w:hAnsi="Times New Roman"/>
          <w:sz w:val="28"/>
          <w:szCs w:val="28"/>
        </w:rPr>
        <w:t>конкретизирует</w:t>
      </w:r>
      <w:r w:rsidR="00E93AEA" w:rsidRPr="0022406D">
        <w:rPr>
          <w:rFonts w:ascii="Times New Roman" w:hAnsi="Times New Roman"/>
          <w:sz w:val="28"/>
          <w:szCs w:val="28"/>
        </w:rPr>
        <w:t xml:space="preserve"> порядок </w:t>
      </w:r>
      <w:r w:rsidR="0013530A">
        <w:rPr>
          <w:rFonts w:ascii="Times New Roman" w:hAnsi="Times New Roman"/>
          <w:sz w:val="28"/>
          <w:szCs w:val="28"/>
        </w:rPr>
        <w:t xml:space="preserve">представления </w:t>
      </w:r>
      <w:r w:rsidR="006B7387">
        <w:rPr>
          <w:rFonts w:ascii="Times New Roman" w:hAnsi="Times New Roman"/>
          <w:sz w:val="28"/>
          <w:szCs w:val="28"/>
        </w:rPr>
        <w:t xml:space="preserve">пакета </w:t>
      </w:r>
      <w:r w:rsidR="00741246" w:rsidRPr="00741246">
        <w:rPr>
          <w:rFonts w:ascii="Times New Roman" w:hAnsi="Times New Roman"/>
          <w:sz w:val="28"/>
          <w:szCs w:val="28"/>
        </w:rPr>
        <w:t xml:space="preserve">предквалификационной заявки </w:t>
      </w:r>
      <w:r w:rsidR="00C01CA3">
        <w:rPr>
          <w:rFonts w:ascii="Times New Roman" w:hAnsi="Times New Roman"/>
          <w:sz w:val="28"/>
          <w:szCs w:val="28"/>
        </w:rPr>
        <w:t xml:space="preserve">в электронном формате </w:t>
      </w:r>
      <w:r w:rsidR="0013530A">
        <w:rPr>
          <w:rFonts w:ascii="Times New Roman" w:hAnsi="Times New Roman"/>
          <w:sz w:val="28"/>
          <w:szCs w:val="28"/>
        </w:rPr>
        <w:t xml:space="preserve">для участия в </w:t>
      </w:r>
      <w:r w:rsidR="00390640">
        <w:rPr>
          <w:rFonts w:ascii="Times New Roman" w:hAnsi="Times New Roman"/>
          <w:sz w:val="28"/>
          <w:szCs w:val="28"/>
        </w:rPr>
        <w:t>открытых</w:t>
      </w:r>
      <w:r w:rsidR="00BD6400">
        <w:rPr>
          <w:rFonts w:ascii="Times New Roman" w:hAnsi="Times New Roman"/>
          <w:sz w:val="28"/>
          <w:szCs w:val="28"/>
        </w:rPr>
        <w:t xml:space="preserve"> </w:t>
      </w:r>
      <w:r w:rsidR="0013530A">
        <w:rPr>
          <w:rFonts w:ascii="Times New Roman" w:hAnsi="Times New Roman"/>
          <w:sz w:val="28"/>
          <w:szCs w:val="28"/>
        </w:rPr>
        <w:t xml:space="preserve"> тендерах АО «КТК-Р» </w:t>
      </w:r>
      <w:r w:rsidR="00854B7E">
        <w:rPr>
          <w:rFonts w:ascii="Times New Roman" w:hAnsi="Times New Roman"/>
          <w:sz w:val="28"/>
          <w:szCs w:val="28"/>
        </w:rPr>
        <w:t>(далее Компания)</w:t>
      </w:r>
      <w:r w:rsidR="0013530A">
        <w:rPr>
          <w:rFonts w:ascii="Times New Roman" w:hAnsi="Times New Roman"/>
          <w:sz w:val="28"/>
          <w:szCs w:val="28"/>
        </w:rPr>
        <w:t>.</w:t>
      </w:r>
    </w:p>
    <w:p w14:paraId="4B3D4026" w14:textId="77777777" w:rsidR="00A2697C" w:rsidRPr="001A4CCB" w:rsidRDefault="00A2697C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7990BC54" w14:textId="77777777" w:rsidR="00A2697C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п</w:t>
      </w:r>
      <w:r w:rsidRPr="007C5B64">
        <w:rPr>
          <w:rFonts w:ascii="Times New Roman" w:hAnsi="Times New Roman"/>
          <w:sz w:val="28"/>
          <w:szCs w:val="28"/>
        </w:rPr>
        <w:t>акет</w:t>
      </w:r>
      <w:r>
        <w:rPr>
          <w:rFonts w:ascii="Times New Roman" w:hAnsi="Times New Roman"/>
          <w:sz w:val="28"/>
          <w:szCs w:val="28"/>
        </w:rPr>
        <w:t>а</w:t>
      </w:r>
      <w:r w:rsidRPr="007C5B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предквалификационной заявки изложен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7C5B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настоящей инструкции.</w:t>
      </w:r>
    </w:p>
    <w:p w14:paraId="1E3D72F5" w14:textId="740EF1D4" w:rsidR="007C5B64" w:rsidRDefault="00A2697C" w:rsidP="00A2697C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содержанию отдельных документов изложены в пункте (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A2697C">
        <w:rPr>
          <w:rFonts w:ascii="Times New Roman" w:hAnsi="Times New Roman"/>
          <w:sz w:val="28"/>
          <w:szCs w:val="28"/>
        </w:rPr>
        <w:t xml:space="preserve">) настоящей инструкции.   </w:t>
      </w:r>
      <w:r w:rsidR="007C5B64">
        <w:rPr>
          <w:rFonts w:ascii="Times New Roman" w:hAnsi="Times New Roman"/>
          <w:sz w:val="28"/>
          <w:szCs w:val="28"/>
        </w:rPr>
        <w:t xml:space="preserve"> </w:t>
      </w:r>
    </w:p>
    <w:p w14:paraId="5D943C05" w14:textId="173ED482" w:rsidR="007C5B64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 предоставляю</w:t>
      </w:r>
      <w:r w:rsidRPr="007C5B64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в сканированном виде, как указано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 w:rsidR="00A2697C">
        <w:rPr>
          <w:rFonts w:ascii="Times New Roman" w:hAnsi="Times New Roman"/>
          <w:sz w:val="28"/>
          <w:szCs w:val="28"/>
          <w:lang w:val="en-US"/>
        </w:rPr>
        <w:t>C</w:t>
      </w:r>
      <w:r w:rsidRPr="007C5B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настоящей инструкции.</w:t>
      </w:r>
    </w:p>
    <w:p w14:paraId="74EC7809" w14:textId="0DFD589D" w:rsidR="007C5B64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подачи пакета предквалификационной заявки изложен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 w:rsidR="00A2697C">
        <w:rPr>
          <w:rFonts w:ascii="Times New Roman" w:hAnsi="Times New Roman"/>
          <w:sz w:val="28"/>
          <w:szCs w:val="28"/>
          <w:lang w:val="en-US"/>
        </w:rPr>
        <w:t>D</w:t>
      </w:r>
      <w:r w:rsidRPr="007C5B64">
        <w:rPr>
          <w:rFonts w:ascii="Times New Roman" w:hAnsi="Times New Roman"/>
          <w:sz w:val="28"/>
          <w:szCs w:val="28"/>
        </w:rPr>
        <w:t>) настоящей инструкции.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1B4409F2" w14:textId="1620FFFB" w:rsidR="00C8614E" w:rsidRPr="00C8614E" w:rsidRDefault="00C8614E" w:rsidP="00C861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614E">
        <w:rPr>
          <w:rFonts w:ascii="Times New Roman" w:hAnsi="Times New Roman"/>
          <w:sz w:val="28"/>
          <w:szCs w:val="28"/>
        </w:rPr>
        <w:t xml:space="preserve"> </w:t>
      </w:r>
    </w:p>
    <w:p w14:paraId="11E0E5AA" w14:textId="77777777" w:rsidR="00522E44" w:rsidRDefault="00522E44" w:rsidP="00C8614E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F5EE85B" w14:textId="6FA3811A" w:rsidR="00633D6D" w:rsidRPr="0082024E" w:rsidRDefault="007C5B64" w:rsidP="003577F7">
      <w:pPr>
        <w:pStyle w:val="BodyTextIndent2"/>
        <w:numPr>
          <w:ilvl w:val="0"/>
          <w:numId w:val="27"/>
        </w:numPr>
        <w:ind w:left="709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ПАКЕТА </w:t>
      </w:r>
      <w:r w:rsidR="00633D6D">
        <w:rPr>
          <w:rFonts w:ascii="Times New Roman" w:hAnsi="Times New Roman"/>
          <w:sz w:val="28"/>
          <w:szCs w:val="28"/>
        </w:rPr>
        <w:t>ПРЕДКВАЛИФИКАЦИОННОЙ ЗАЯВКИ</w:t>
      </w:r>
    </w:p>
    <w:p w14:paraId="1C76769F" w14:textId="77777777" w:rsidR="0082024E" w:rsidRDefault="0082024E" w:rsidP="0082024E">
      <w:pPr>
        <w:pStyle w:val="BodyTextIndent2"/>
        <w:rPr>
          <w:rFonts w:ascii="Times New Roman" w:hAnsi="Times New Roman"/>
          <w:sz w:val="28"/>
          <w:szCs w:val="28"/>
        </w:rPr>
      </w:pPr>
    </w:p>
    <w:p w14:paraId="673A52C1" w14:textId="77777777" w:rsidR="0082024E" w:rsidRPr="0082024E" w:rsidRDefault="0082024E" w:rsidP="0082024E">
      <w:pPr>
        <w:spacing w:before="60" w:after="60"/>
        <w:ind w:firstLine="567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 xml:space="preserve">На этапе </w:t>
      </w:r>
      <w:r w:rsidRPr="0082024E">
        <w:rPr>
          <w:rFonts w:ascii="Times New Roman" w:hAnsi="Times New Roman"/>
          <w:sz w:val="28"/>
          <w:szCs w:val="28"/>
          <w:u w:val="single"/>
        </w:rPr>
        <w:t>предварительной квалификации</w:t>
      </w:r>
      <w:r w:rsidRPr="0082024E">
        <w:rPr>
          <w:rFonts w:ascii="Times New Roman" w:hAnsi="Times New Roman"/>
          <w:sz w:val="28"/>
          <w:szCs w:val="28"/>
        </w:rPr>
        <w:t xml:space="preserve"> потенциальным участникам тендера предлагается направить в электронном виде в адреса ответственных лиц КТК пакет предквалификационной заявки, куда входят следующие документы, подписанные уполномоченным лицом: </w:t>
      </w:r>
    </w:p>
    <w:p w14:paraId="4385B438" w14:textId="77777777" w:rsidR="0082024E" w:rsidRPr="0082024E" w:rsidRDefault="0082024E" w:rsidP="0082024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Письмо – подтверждение согласия на участие в тендере, оформленное по установленной форме (шаблон письма находится в Извещении) с приложениями:</w:t>
      </w:r>
    </w:p>
    <w:p w14:paraId="246D9656" w14:textId="2EE7A155" w:rsidR="00A171CB" w:rsidRDefault="0082024E" w:rsidP="00A171CB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A171CB">
        <w:rPr>
          <w:rFonts w:ascii="Times New Roman" w:hAnsi="Times New Roman"/>
          <w:sz w:val="28"/>
          <w:szCs w:val="28"/>
        </w:rPr>
        <w:t xml:space="preserve">Приложение А к письму_ </w:t>
      </w:r>
      <w:r w:rsidR="00A171CB" w:rsidRPr="00A171CB">
        <w:rPr>
          <w:rFonts w:ascii="Times New Roman" w:hAnsi="Times New Roman"/>
          <w:sz w:val="28"/>
          <w:szCs w:val="28"/>
        </w:rPr>
        <w:t>Критерии предквалификационного отбора участников</w:t>
      </w:r>
      <w:r w:rsidR="00A171CB">
        <w:rPr>
          <w:rFonts w:ascii="Times New Roman" w:hAnsi="Times New Roman"/>
          <w:sz w:val="28"/>
          <w:szCs w:val="28"/>
        </w:rPr>
        <w:t>.</w:t>
      </w:r>
      <w:r w:rsidR="00A171CB" w:rsidRPr="00A171CB">
        <w:rPr>
          <w:rFonts w:ascii="Times New Roman" w:hAnsi="Times New Roman"/>
          <w:sz w:val="28"/>
          <w:szCs w:val="28"/>
        </w:rPr>
        <w:t xml:space="preserve"> </w:t>
      </w:r>
    </w:p>
    <w:p w14:paraId="52A34D94" w14:textId="41A1B8A2" w:rsidR="0082024E" w:rsidRPr="002463CE" w:rsidRDefault="003E2D22" w:rsidP="002463C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Б к письму_ </w:t>
      </w:r>
      <w:r w:rsidR="0082024E" w:rsidRPr="00A171CB">
        <w:rPr>
          <w:rFonts w:ascii="Times New Roman" w:hAnsi="Times New Roman"/>
          <w:sz w:val="28"/>
          <w:szCs w:val="28"/>
        </w:rPr>
        <w:t xml:space="preserve">Обязательство о неразглашении конфиденциальной информации. </w:t>
      </w:r>
    </w:p>
    <w:p w14:paraId="4FC4A098" w14:textId="0C2F443F" w:rsidR="007C5B64" w:rsidRPr="002463CE" w:rsidRDefault="0082024E" w:rsidP="002463C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Форма A-1-Анкета для Подрядчиков (с приложениями).</w:t>
      </w:r>
    </w:p>
    <w:p w14:paraId="61EB7D92" w14:textId="090F53D3" w:rsidR="00A42E21" w:rsidRPr="00A171CB" w:rsidRDefault="00A42E21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2C42F985" w14:textId="52FBD2F6" w:rsidR="00A42E21" w:rsidRPr="00A42E21" w:rsidRDefault="009B495D" w:rsidP="003577F7">
      <w:pPr>
        <w:pStyle w:val="ListParagraph"/>
        <w:numPr>
          <w:ilvl w:val="0"/>
          <w:numId w:val="27"/>
        </w:numPr>
        <w:ind w:left="567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</w:t>
      </w:r>
      <w:r w:rsidR="00F14807">
        <w:rPr>
          <w:rFonts w:ascii="Times New Roman" w:hAnsi="Times New Roman"/>
          <w:sz w:val="28"/>
          <w:szCs w:val="28"/>
        </w:rPr>
        <w:t xml:space="preserve"> </w:t>
      </w:r>
      <w:r w:rsidR="00A42E21">
        <w:rPr>
          <w:rFonts w:ascii="Times New Roman" w:hAnsi="Times New Roman"/>
          <w:sz w:val="28"/>
          <w:szCs w:val="28"/>
        </w:rPr>
        <w:t>К СОДЕРЖАНИЮ ОТДЕЛЬНЫХ ДОКУМЕНТОВ</w:t>
      </w:r>
    </w:p>
    <w:p w14:paraId="206B264E" w14:textId="77777777" w:rsidR="00A42E21" w:rsidRPr="009E711B" w:rsidRDefault="00A42E21" w:rsidP="00A42E21">
      <w:pPr>
        <w:ind w:left="567" w:hanging="709"/>
        <w:jc w:val="both"/>
        <w:rPr>
          <w:rFonts w:ascii="Times New Roman" w:hAnsi="Times New Roman"/>
          <w:sz w:val="12"/>
          <w:szCs w:val="12"/>
        </w:rPr>
      </w:pPr>
    </w:p>
    <w:p w14:paraId="37F1F924" w14:textId="77777777" w:rsidR="009B495D" w:rsidRDefault="00F14807" w:rsidP="009B495D">
      <w:pPr>
        <w:pStyle w:val="BodyTextIndent2"/>
        <w:numPr>
          <w:ilvl w:val="0"/>
          <w:numId w:val="24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</w:t>
      </w:r>
      <w:r w:rsidRPr="00F14807">
        <w:rPr>
          <w:rFonts w:ascii="Times New Roman" w:hAnsi="Times New Roman"/>
          <w:sz w:val="28"/>
          <w:szCs w:val="28"/>
        </w:rPr>
        <w:t>аблон</w:t>
      </w:r>
      <w:r>
        <w:rPr>
          <w:rFonts w:ascii="Times New Roman" w:hAnsi="Times New Roman"/>
          <w:sz w:val="28"/>
          <w:szCs w:val="28"/>
        </w:rPr>
        <w:t xml:space="preserve">ы документов </w:t>
      </w:r>
      <w:r w:rsidRPr="00F14807">
        <w:rPr>
          <w:rFonts w:ascii="Times New Roman" w:hAnsi="Times New Roman"/>
          <w:sz w:val="28"/>
          <w:szCs w:val="28"/>
        </w:rPr>
        <w:t>наход</w:t>
      </w:r>
      <w:r>
        <w:rPr>
          <w:rFonts w:ascii="Times New Roman" w:hAnsi="Times New Roman"/>
          <w:sz w:val="28"/>
          <w:szCs w:val="28"/>
        </w:rPr>
        <w:t>я</w:t>
      </w:r>
      <w:r w:rsidRPr="00F14807">
        <w:rPr>
          <w:rFonts w:ascii="Times New Roman" w:hAnsi="Times New Roman"/>
          <w:sz w:val="28"/>
          <w:szCs w:val="28"/>
        </w:rPr>
        <w:t>тся в Извещении</w:t>
      </w:r>
      <w:r>
        <w:rPr>
          <w:rFonts w:ascii="Times New Roman" w:hAnsi="Times New Roman"/>
          <w:sz w:val="28"/>
          <w:szCs w:val="28"/>
        </w:rPr>
        <w:t>.</w:t>
      </w:r>
      <w:r w:rsidRPr="00F14807">
        <w:rPr>
          <w:rFonts w:ascii="Times New Roman" w:hAnsi="Times New Roman"/>
          <w:sz w:val="28"/>
          <w:szCs w:val="28"/>
        </w:rPr>
        <w:t xml:space="preserve"> </w:t>
      </w:r>
      <w:r w:rsidR="00977321">
        <w:rPr>
          <w:rFonts w:ascii="Times New Roman" w:hAnsi="Times New Roman"/>
          <w:sz w:val="28"/>
          <w:szCs w:val="28"/>
        </w:rPr>
        <w:t>Кажды</w:t>
      </w:r>
      <w:r w:rsidR="00A42E21">
        <w:rPr>
          <w:rFonts w:ascii="Times New Roman" w:hAnsi="Times New Roman"/>
          <w:sz w:val="28"/>
          <w:szCs w:val="28"/>
        </w:rPr>
        <w:t xml:space="preserve">й документ, </w:t>
      </w:r>
      <w:r w:rsidR="00977321">
        <w:rPr>
          <w:rFonts w:ascii="Times New Roman" w:hAnsi="Times New Roman"/>
          <w:sz w:val="28"/>
          <w:szCs w:val="28"/>
        </w:rPr>
        <w:t xml:space="preserve">из списка, приведённого </w:t>
      </w:r>
      <w:r w:rsidR="00A42E21">
        <w:rPr>
          <w:rFonts w:ascii="Times New Roman" w:hAnsi="Times New Roman"/>
          <w:sz w:val="28"/>
          <w:szCs w:val="28"/>
        </w:rPr>
        <w:t xml:space="preserve">в пункте (А) настоящей инструкции должен быть </w:t>
      </w:r>
      <w:r w:rsidR="00977321">
        <w:rPr>
          <w:rFonts w:ascii="Times New Roman" w:hAnsi="Times New Roman"/>
          <w:sz w:val="28"/>
          <w:szCs w:val="28"/>
        </w:rPr>
        <w:t xml:space="preserve">полностью </w:t>
      </w:r>
      <w:r w:rsidR="0078720F">
        <w:rPr>
          <w:rFonts w:ascii="Times New Roman" w:hAnsi="Times New Roman"/>
          <w:sz w:val="28"/>
          <w:szCs w:val="28"/>
        </w:rPr>
        <w:t>заполнен</w:t>
      </w:r>
      <w:r w:rsidR="00977321">
        <w:rPr>
          <w:rFonts w:ascii="Times New Roman" w:hAnsi="Times New Roman"/>
          <w:sz w:val="28"/>
          <w:szCs w:val="28"/>
        </w:rPr>
        <w:t xml:space="preserve"> и </w:t>
      </w:r>
      <w:r w:rsidR="00A42E21" w:rsidRPr="00A42E21">
        <w:rPr>
          <w:rFonts w:ascii="Times New Roman" w:hAnsi="Times New Roman"/>
          <w:sz w:val="28"/>
          <w:szCs w:val="28"/>
        </w:rPr>
        <w:t>подписан руководителем (или лицом, уполномоченным подписывать от имени руководителя) и скреплен печатью</w:t>
      </w:r>
      <w:r w:rsidR="00977321">
        <w:rPr>
          <w:rFonts w:ascii="Times New Roman" w:hAnsi="Times New Roman"/>
          <w:sz w:val="28"/>
          <w:szCs w:val="28"/>
        </w:rPr>
        <w:t xml:space="preserve">. </w:t>
      </w:r>
    </w:p>
    <w:p w14:paraId="7D21F0A0" w14:textId="58EFBCE8" w:rsidR="00A42E21" w:rsidRDefault="009B495D" w:rsidP="009B495D">
      <w:pPr>
        <w:pStyle w:val="BodyTextIndent2"/>
        <w:ind w:left="0"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 н</w:t>
      </w:r>
      <w:r w:rsidR="00A42E21" w:rsidRPr="00A42E21">
        <w:rPr>
          <w:rFonts w:ascii="Times New Roman" w:hAnsi="Times New Roman"/>
          <w:sz w:val="28"/>
          <w:szCs w:val="28"/>
        </w:rPr>
        <w:t>еобходимо приложить</w:t>
      </w:r>
      <w:r w:rsidR="00977321" w:rsidRPr="00977321">
        <w:t xml:space="preserve"> </w:t>
      </w:r>
      <w:r w:rsidR="00977321">
        <w:t>д</w:t>
      </w:r>
      <w:r w:rsidR="00977321" w:rsidRPr="00977321">
        <w:rPr>
          <w:rFonts w:ascii="Times New Roman" w:hAnsi="Times New Roman"/>
          <w:sz w:val="28"/>
          <w:szCs w:val="28"/>
        </w:rPr>
        <w:t xml:space="preserve">окумент подтверждающий полномочия лица, </w:t>
      </w:r>
      <w:r w:rsidR="00977321">
        <w:rPr>
          <w:rFonts w:ascii="Times New Roman" w:hAnsi="Times New Roman"/>
          <w:sz w:val="28"/>
          <w:szCs w:val="28"/>
        </w:rPr>
        <w:t>уполномоченного</w:t>
      </w:r>
      <w:r w:rsidR="00977321" w:rsidRPr="00977321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 w:rsidR="00977321">
        <w:rPr>
          <w:rFonts w:ascii="Times New Roman" w:hAnsi="Times New Roman"/>
          <w:sz w:val="28"/>
          <w:szCs w:val="28"/>
        </w:rPr>
        <w:t>.</w:t>
      </w:r>
      <w:r w:rsidR="00A42E21" w:rsidRPr="00A42E21">
        <w:rPr>
          <w:rFonts w:ascii="Times New Roman" w:hAnsi="Times New Roman"/>
          <w:sz w:val="28"/>
          <w:szCs w:val="28"/>
        </w:rPr>
        <w:t xml:space="preserve"> </w:t>
      </w:r>
    </w:p>
    <w:p w14:paraId="74E40BD8" w14:textId="7F34DCD3" w:rsidR="0078720F" w:rsidRDefault="00A42E21" w:rsidP="0078720F">
      <w:pPr>
        <w:pStyle w:val="BodyTextIndent2"/>
        <w:numPr>
          <w:ilvl w:val="0"/>
          <w:numId w:val="24"/>
        </w:numPr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lastRenderedPageBreak/>
        <w:t>Форм</w:t>
      </w:r>
      <w:r w:rsidR="003876CD">
        <w:rPr>
          <w:rFonts w:ascii="Times New Roman" w:hAnsi="Times New Roman"/>
          <w:sz w:val="28"/>
          <w:szCs w:val="28"/>
        </w:rPr>
        <w:t>а</w:t>
      </w:r>
      <w:r w:rsidRPr="004219A4">
        <w:rPr>
          <w:rFonts w:ascii="Times New Roman" w:hAnsi="Times New Roman"/>
          <w:sz w:val="28"/>
          <w:szCs w:val="28"/>
        </w:rPr>
        <w:t xml:space="preserve"> А-1 «Анкета для Подрядчиков»</w:t>
      </w:r>
      <w:r w:rsidR="003876CD">
        <w:rPr>
          <w:rFonts w:ascii="Times New Roman" w:hAnsi="Times New Roman"/>
          <w:sz w:val="28"/>
          <w:szCs w:val="28"/>
        </w:rPr>
        <w:t xml:space="preserve"> </w:t>
      </w:r>
      <w:r w:rsidR="0078720F">
        <w:rPr>
          <w:rFonts w:ascii="Times New Roman" w:hAnsi="Times New Roman"/>
          <w:sz w:val="28"/>
          <w:szCs w:val="28"/>
        </w:rPr>
        <w:t>должн</w:t>
      </w:r>
      <w:r w:rsidR="00795BC0">
        <w:rPr>
          <w:rFonts w:ascii="Times New Roman" w:hAnsi="Times New Roman"/>
          <w:sz w:val="28"/>
          <w:szCs w:val="28"/>
        </w:rPr>
        <w:t>а</w:t>
      </w:r>
      <w:r w:rsidR="0078720F">
        <w:rPr>
          <w:rFonts w:ascii="Times New Roman" w:hAnsi="Times New Roman"/>
          <w:sz w:val="28"/>
          <w:szCs w:val="28"/>
        </w:rPr>
        <w:t xml:space="preserve"> быть полностью заполнен</w:t>
      </w:r>
      <w:r w:rsidR="004A51FE">
        <w:rPr>
          <w:rFonts w:ascii="Times New Roman" w:hAnsi="Times New Roman"/>
          <w:sz w:val="28"/>
          <w:szCs w:val="28"/>
        </w:rPr>
        <w:t>а</w:t>
      </w:r>
      <w:r w:rsidR="00F14807" w:rsidRPr="00F14807">
        <w:rPr>
          <w:rFonts w:ascii="Times New Roman" w:hAnsi="Times New Roman"/>
          <w:sz w:val="28"/>
          <w:szCs w:val="28"/>
        </w:rPr>
        <w:t xml:space="preserve"> </w:t>
      </w:r>
      <w:r w:rsidR="009B495D">
        <w:rPr>
          <w:rFonts w:ascii="Times New Roman" w:hAnsi="Times New Roman"/>
          <w:sz w:val="28"/>
          <w:szCs w:val="28"/>
        </w:rPr>
        <w:t xml:space="preserve">с </w:t>
      </w:r>
      <w:r w:rsidR="00F14807">
        <w:rPr>
          <w:rFonts w:ascii="Times New Roman" w:hAnsi="Times New Roman"/>
          <w:sz w:val="28"/>
          <w:szCs w:val="28"/>
        </w:rPr>
        <w:t xml:space="preserve">приложением </w:t>
      </w:r>
      <w:r w:rsidR="003876CD">
        <w:rPr>
          <w:rFonts w:ascii="Times New Roman" w:hAnsi="Times New Roman"/>
          <w:sz w:val="28"/>
          <w:szCs w:val="28"/>
        </w:rPr>
        <w:t>требуемы</w:t>
      </w:r>
      <w:r w:rsidR="00F14807">
        <w:rPr>
          <w:rFonts w:ascii="Times New Roman" w:hAnsi="Times New Roman"/>
          <w:sz w:val="28"/>
          <w:szCs w:val="28"/>
        </w:rPr>
        <w:t>х</w:t>
      </w:r>
      <w:r w:rsidR="0078720F">
        <w:rPr>
          <w:rFonts w:ascii="Times New Roman" w:hAnsi="Times New Roman"/>
          <w:sz w:val="28"/>
          <w:szCs w:val="28"/>
        </w:rPr>
        <w:t xml:space="preserve"> </w:t>
      </w:r>
      <w:r w:rsidR="009B495D">
        <w:rPr>
          <w:rFonts w:ascii="Times New Roman" w:hAnsi="Times New Roman"/>
          <w:sz w:val="28"/>
          <w:szCs w:val="28"/>
        </w:rPr>
        <w:t>документов</w:t>
      </w:r>
      <w:r w:rsidRPr="004219A4">
        <w:rPr>
          <w:rFonts w:ascii="Times New Roman" w:hAnsi="Times New Roman"/>
          <w:sz w:val="28"/>
          <w:szCs w:val="28"/>
        </w:rPr>
        <w:t xml:space="preserve">. После заполнения анкета подписывается руководителем и заверяется печатью организации. </w:t>
      </w:r>
    </w:p>
    <w:p w14:paraId="1A191F8A" w14:textId="22A212F8" w:rsidR="00A42E21" w:rsidRPr="009E711B" w:rsidRDefault="00A42E21" w:rsidP="0078720F">
      <w:pPr>
        <w:pStyle w:val="BodyTextIndent2"/>
        <w:numPr>
          <w:ilvl w:val="0"/>
          <w:numId w:val="24"/>
        </w:numPr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В </w:t>
      </w:r>
      <w:r w:rsidR="009B495D">
        <w:rPr>
          <w:rFonts w:ascii="Times New Roman" w:hAnsi="Times New Roman"/>
          <w:sz w:val="28"/>
          <w:szCs w:val="28"/>
        </w:rPr>
        <w:t xml:space="preserve">Форме А-1 </w:t>
      </w:r>
      <w:r w:rsidRPr="004219A4">
        <w:rPr>
          <w:rFonts w:ascii="Times New Roman" w:hAnsi="Times New Roman"/>
          <w:sz w:val="28"/>
          <w:szCs w:val="28"/>
        </w:rPr>
        <w:t>«Анкет</w:t>
      </w:r>
      <w:r w:rsidR="009B495D">
        <w:rPr>
          <w:rFonts w:ascii="Times New Roman" w:hAnsi="Times New Roman"/>
          <w:sz w:val="28"/>
          <w:szCs w:val="28"/>
        </w:rPr>
        <w:t>а</w:t>
      </w:r>
      <w:r w:rsidRPr="004219A4">
        <w:rPr>
          <w:rFonts w:ascii="Times New Roman" w:hAnsi="Times New Roman"/>
          <w:sz w:val="28"/>
          <w:szCs w:val="28"/>
        </w:rPr>
        <w:t xml:space="preserve"> для подрядчиков» не допускаются никакие изменения, кроме дополнения их требуемой информацией. Содержащаяся в Анкете таблица должна быть заполнена по всем графам. Причина отсутствия информации в отдельных графах должна быть объяснена в форме пояснительной записки, оформленной </w:t>
      </w:r>
      <w:r w:rsidRPr="009E711B">
        <w:rPr>
          <w:rFonts w:ascii="Times New Roman" w:hAnsi="Times New Roman"/>
          <w:sz w:val="28"/>
          <w:szCs w:val="28"/>
        </w:rPr>
        <w:t xml:space="preserve">на бланке организации, подписаной руководителем </w:t>
      </w:r>
      <w:r>
        <w:rPr>
          <w:rFonts w:ascii="Times New Roman" w:hAnsi="Times New Roman"/>
          <w:sz w:val="28"/>
          <w:szCs w:val="28"/>
        </w:rPr>
        <w:t>(или лицом, уполномоченным</w:t>
      </w:r>
      <w:r w:rsidRPr="009E711B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>
        <w:rPr>
          <w:rFonts w:ascii="Times New Roman" w:hAnsi="Times New Roman"/>
          <w:sz w:val="28"/>
          <w:szCs w:val="28"/>
        </w:rPr>
        <w:t xml:space="preserve">) </w:t>
      </w:r>
      <w:r w:rsidRPr="009E711B">
        <w:rPr>
          <w:rFonts w:ascii="Times New Roman" w:hAnsi="Times New Roman"/>
          <w:sz w:val="28"/>
          <w:szCs w:val="28"/>
        </w:rPr>
        <w:t>и скрепленой печатью</w:t>
      </w:r>
      <w:r w:rsidRPr="004219A4">
        <w:rPr>
          <w:rFonts w:ascii="Times New Roman" w:hAnsi="Times New Roman"/>
          <w:sz w:val="28"/>
          <w:szCs w:val="28"/>
        </w:rPr>
        <w:t>.</w:t>
      </w:r>
    </w:p>
    <w:p w14:paraId="50DBBCE2" w14:textId="77777777" w:rsidR="00A42E21" w:rsidRPr="00DD29E8" w:rsidRDefault="00A42E21" w:rsidP="00A42E21">
      <w:pPr>
        <w:pStyle w:val="ListParagraph"/>
        <w:ind w:left="0"/>
        <w:rPr>
          <w:rFonts w:ascii="Times New Roman" w:eastAsiaTheme="minorHAnsi" w:hAnsi="Times New Roman"/>
          <w:b/>
          <w:i/>
          <w:sz w:val="28"/>
          <w:szCs w:val="28"/>
        </w:rPr>
      </w:pPr>
      <w:r w:rsidRPr="00DD29E8">
        <w:rPr>
          <w:rFonts w:ascii="Times New Roman" w:eastAsiaTheme="minorHAnsi" w:hAnsi="Times New Roman"/>
          <w:b/>
          <w:i/>
          <w:sz w:val="28"/>
          <w:szCs w:val="28"/>
        </w:rPr>
        <w:t>Разъяснения по содержанию некоторых документов, прилагаемых к Анкете А-1 «Анкета для подрядчиков»:</w:t>
      </w:r>
    </w:p>
    <w:p w14:paraId="18EA1C72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Устав и учредительный договор, если применимо (в электронном виде);</w:t>
      </w:r>
    </w:p>
    <w:p w14:paraId="6851FBEE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Полная выписка из ЕГРЮЛ или ЕГРИП (в электронном виде с подписью сервера налоговой службы);</w:t>
      </w:r>
    </w:p>
    <w:p w14:paraId="2C3AD458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Бухгалтерский баланс и отчет о прибылях и убытках: копии годовых отчетов за последние 3 финансовых года, включающих бухгалтерскую (финансовую) отчетность (с отметкой налогового органа о ее принятии), а также справка контрагента с указанием причин возникновения убытков (в случае наличия убытков в указанных финансовых годах) </w:t>
      </w:r>
      <w:r>
        <w:rPr>
          <w:rFonts w:ascii="Times New Roman" w:hAnsi="Times New Roman"/>
          <w:sz w:val="28"/>
          <w:szCs w:val="28"/>
        </w:rPr>
        <w:t>–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9E711B">
        <w:rPr>
          <w:rFonts w:ascii="Times New Roman" w:hAnsi="Times New Roman"/>
          <w:sz w:val="28"/>
          <w:szCs w:val="28"/>
        </w:rPr>
        <w:t>электронная копия</w:t>
      </w:r>
      <w:r>
        <w:rPr>
          <w:rFonts w:ascii="Times New Roman" w:hAnsi="Times New Roman"/>
          <w:sz w:val="28"/>
          <w:szCs w:val="28"/>
        </w:rPr>
        <w:t>)</w:t>
      </w:r>
      <w:r w:rsidRPr="009E711B">
        <w:rPr>
          <w:rFonts w:ascii="Times New Roman" w:hAnsi="Times New Roman"/>
          <w:sz w:val="28"/>
          <w:szCs w:val="28"/>
        </w:rPr>
        <w:t>;</w:t>
      </w:r>
    </w:p>
    <w:p w14:paraId="67F1099C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Справка налогового органа о состоянии расчетов подрядчика по налогам, сборам и иным обязательным платежам в бюджеты бюджетных систем РФ/РК, подтверждающая отсутствие недоимки по уплате налогов, сборов и обязательных платежей, а также задолженности по уплате процентов за пользование бюджетными средствами, пеней, штрафов, иных финансовых санкций, выданная не ранее, чем за один месяц до дня подачи документов на участие в экспертной оценке (электронная копия);</w:t>
      </w:r>
    </w:p>
    <w:p w14:paraId="250A971E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Справка из банка – отсканированная с оригинала электронная копия письма банка с подтверждением платеже- и кредитоспособности Участника (письмо от банка, в котором Участник в настоящее время имеет расчетный счет и, предпочтительно, по крайней мере, от одного имеющего надежную репутацию банка, с которым у Участника были хозяйственные отношения (имелся расчетный счет, брался кредит  и т.п.).</w:t>
      </w:r>
    </w:p>
    <w:p w14:paraId="22540D87" w14:textId="77777777" w:rsidR="00A42E21" w:rsidRPr="00272CA8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Отсканированная с оригинала электронная копия заявления Участника о том, что они ознакомились  и уяснили содержание Кодекса делового поведения КТК и готовы следовать ему, если им будет присужден контракт. Заявление оформляется на бланке организации за подписью руководителя </w:t>
      </w:r>
      <w:r>
        <w:rPr>
          <w:rFonts w:ascii="Times New Roman" w:hAnsi="Times New Roman"/>
          <w:sz w:val="28"/>
          <w:szCs w:val="28"/>
        </w:rPr>
        <w:t>(или лица, уполномоченного</w:t>
      </w:r>
      <w:r w:rsidRPr="009E711B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>
        <w:rPr>
          <w:rFonts w:ascii="Times New Roman" w:hAnsi="Times New Roman"/>
          <w:sz w:val="28"/>
          <w:szCs w:val="28"/>
        </w:rPr>
        <w:t xml:space="preserve">) </w:t>
      </w:r>
      <w:r w:rsidRPr="009E711B">
        <w:rPr>
          <w:rFonts w:ascii="Times New Roman" w:hAnsi="Times New Roman"/>
          <w:sz w:val="28"/>
          <w:szCs w:val="28"/>
        </w:rPr>
        <w:t>и скрепляется печатью.</w:t>
      </w:r>
    </w:p>
    <w:p w14:paraId="344C1F23" w14:textId="77777777" w:rsidR="0089557A" w:rsidRPr="00A171CB" w:rsidRDefault="0089557A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00250DF3" w14:textId="02B9E5FD" w:rsidR="00272CA8" w:rsidRDefault="00272CA8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30B8D4D5" w14:textId="77777777" w:rsidR="003577F7" w:rsidRPr="00A171CB" w:rsidRDefault="003577F7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536E6270" w14:textId="25373141" w:rsidR="007C5B64" w:rsidRPr="00272CA8" w:rsidRDefault="00455F30" w:rsidP="00955B8C">
      <w:pPr>
        <w:pStyle w:val="BodyTextIndent2"/>
        <w:numPr>
          <w:ilvl w:val="0"/>
          <w:numId w:val="27"/>
        </w:numPr>
        <w:ind w:hanging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ФОРМА</w:t>
      </w:r>
      <w:r w:rsidR="007C5B64">
        <w:rPr>
          <w:rFonts w:ascii="Times New Roman" w:hAnsi="Times New Roman"/>
          <w:sz w:val="28"/>
          <w:szCs w:val="28"/>
        </w:rPr>
        <w:t xml:space="preserve"> ПРЕДОСТАВЛЕНИЯ ДОКУМЕНТОВ</w:t>
      </w:r>
    </w:p>
    <w:p w14:paraId="26B8F3C1" w14:textId="77777777" w:rsidR="000273E6" w:rsidRDefault="000273E6" w:rsidP="000273E6">
      <w:pPr>
        <w:pStyle w:val="BodyTextIndent2"/>
        <w:ind w:left="0" w:firstLine="72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C65CC9D" w14:textId="7BD5E603" w:rsidR="000F43C3" w:rsidRDefault="00C01CA3" w:rsidP="00136D43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A21FB">
        <w:rPr>
          <w:rFonts w:ascii="Times New Roman" w:hAnsi="Times New Roman"/>
          <w:sz w:val="28"/>
          <w:szCs w:val="28"/>
        </w:rPr>
        <w:t>П</w:t>
      </w:r>
      <w:r w:rsidR="00254AF9">
        <w:rPr>
          <w:rFonts w:ascii="Times New Roman" w:hAnsi="Times New Roman"/>
          <w:sz w:val="28"/>
          <w:szCs w:val="28"/>
        </w:rPr>
        <w:t>акет с</w:t>
      </w:r>
      <w:r w:rsidR="00254AF9" w:rsidRPr="00254AF9">
        <w:t xml:space="preserve"> </w:t>
      </w:r>
      <w:r w:rsidR="00254AF9">
        <w:rPr>
          <w:rFonts w:ascii="Times New Roman" w:hAnsi="Times New Roman"/>
          <w:sz w:val="28"/>
          <w:szCs w:val="28"/>
        </w:rPr>
        <w:t>п</w:t>
      </w:r>
      <w:r w:rsidR="00725A0B">
        <w:rPr>
          <w:rFonts w:ascii="Times New Roman" w:hAnsi="Times New Roman"/>
          <w:sz w:val="28"/>
          <w:szCs w:val="28"/>
        </w:rPr>
        <w:t>редквалификационной</w:t>
      </w:r>
      <w:r w:rsidR="00254AF9" w:rsidRPr="00254AF9">
        <w:rPr>
          <w:rFonts w:ascii="Times New Roman" w:hAnsi="Times New Roman"/>
          <w:sz w:val="28"/>
          <w:szCs w:val="28"/>
        </w:rPr>
        <w:t xml:space="preserve"> заявк</w:t>
      </w:r>
      <w:r w:rsidR="00725A0B">
        <w:rPr>
          <w:rFonts w:ascii="Times New Roman" w:hAnsi="Times New Roman"/>
          <w:sz w:val="28"/>
          <w:szCs w:val="28"/>
        </w:rPr>
        <w:t>ой</w:t>
      </w:r>
      <w:r w:rsidR="00254AF9">
        <w:rPr>
          <w:rFonts w:ascii="Times New Roman" w:hAnsi="Times New Roman"/>
          <w:sz w:val="28"/>
          <w:szCs w:val="28"/>
        </w:rPr>
        <w:t xml:space="preserve"> </w:t>
      </w:r>
      <w:r w:rsidR="00725A0B">
        <w:rPr>
          <w:rFonts w:ascii="Times New Roman" w:hAnsi="Times New Roman"/>
          <w:sz w:val="28"/>
          <w:szCs w:val="28"/>
        </w:rPr>
        <w:t>п</w:t>
      </w:r>
      <w:r w:rsidR="00A11CA5" w:rsidRPr="00EA21FB">
        <w:rPr>
          <w:rFonts w:ascii="Times New Roman" w:hAnsi="Times New Roman"/>
          <w:sz w:val="28"/>
          <w:szCs w:val="28"/>
        </w:rPr>
        <w:t>редоставляется в электронном виде</w:t>
      </w:r>
      <w:r w:rsidR="00A11CA5" w:rsidRPr="000273E6">
        <w:rPr>
          <w:rFonts w:ascii="Times New Roman" w:hAnsi="Times New Roman"/>
          <w:b/>
          <w:sz w:val="28"/>
          <w:szCs w:val="28"/>
        </w:rPr>
        <w:t xml:space="preserve"> </w:t>
      </w:r>
      <w:r w:rsidR="00A11CA5" w:rsidRPr="00A11CA5">
        <w:rPr>
          <w:rFonts w:ascii="Times New Roman" w:hAnsi="Times New Roman"/>
          <w:sz w:val="28"/>
          <w:szCs w:val="28"/>
        </w:rPr>
        <w:t>путем направления сканированных документов</w:t>
      </w:r>
      <w:r w:rsidR="00A11CA5">
        <w:rPr>
          <w:rFonts w:ascii="Times New Roman" w:hAnsi="Times New Roman"/>
          <w:sz w:val="28"/>
          <w:szCs w:val="28"/>
        </w:rPr>
        <w:t>.</w:t>
      </w:r>
    </w:p>
    <w:p w14:paraId="5139BC93" w14:textId="77777777" w:rsidR="000F43C3" w:rsidRPr="004219A4" w:rsidRDefault="000F43C3" w:rsidP="00136D43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Сканирование документов необходимо производить в формате .pdf (в виде исключения допускается TIFF, GIFF) в альбомном или книжном формате с последующей проверкой содержимого файла на полноту и качество отсканированной информации.</w:t>
      </w:r>
    </w:p>
    <w:p w14:paraId="242B1C6A" w14:textId="7A511562" w:rsidR="000F43C3" w:rsidRDefault="000F43C3" w:rsidP="00136D43">
      <w:pPr>
        <w:pStyle w:val="ListParagraph"/>
        <w:spacing w:before="120" w:after="0" w:line="240" w:lineRule="auto"/>
        <w:ind w:left="-14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Название файла должно точно отражать номер закупки и его содержимое</w:t>
      </w:r>
      <w:r>
        <w:rPr>
          <w:rFonts w:ascii="Times New Roman" w:hAnsi="Times New Roman"/>
          <w:sz w:val="28"/>
          <w:szCs w:val="28"/>
        </w:rPr>
        <w:t>.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Pr="009E711B">
        <w:rPr>
          <w:rFonts w:ascii="Times New Roman" w:hAnsi="Times New Roman"/>
          <w:sz w:val="28"/>
          <w:szCs w:val="28"/>
        </w:rPr>
        <w:t xml:space="preserve">айл необходимо именовать следующим образом:  </w:t>
      </w:r>
    </w:p>
    <w:p w14:paraId="24EDC2E2" w14:textId="32BC91D9" w:rsidR="000F43C3" w:rsidRPr="004219A4" w:rsidRDefault="000F43C3" w:rsidP="004219A4">
      <w:pPr>
        <w:spacing w:before="120"/>
        <w:jc w:val="both"/>
        <w:rPr>
          <w:rFonts w:ascii="Times New Roman" w:hAnsi="Times New Roman"/>
          <w:i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              </w:t>
      </w:r>
      <w:r w:rsidRPr="004219A4">
        <w:rPr>
          <w:rFonts w:ascii="Times New Roman" w:hAnsi="Times New Roman"/>
          <w:i/>
          <w:sz w:val="28"/>
          <w:szCs w:val="28"/>
        </w:rPr>
        <w:t>«№ закупки_ПКО__краткое наименование организации_№ приложения в соответствии с формой «Анкета для подрядчиков»_содержимое файла. pdf»</w:t>
      </w:r>
      <w:r w:rsidR="004219A4" w:rsidRPr="004219A4">
        <w:rPr>
          <w:rFonts w:ascii="Times New Roman" w:hAnsi="Times New Roman"/>
          <w:i/>
          <w:sz w:val="28"/>
          <w:szCs w:val="28"/>
        </w:rPr>
        <w:t>.</w:t>
      </w:r>
    </w:p>
    <w:p w14:paraId="0733F62C" w14:textId="614B5503" w:rsidR="004219A4" w:rsidRPr="004219A4" w:rsidRDefault="004219A4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Пример названия файла:</w:t>
      </w:r>
    </w:p>
    <w:p w14:paraId="505A30AB" w14:textId="132B590F" w:rsidR="000F43C3" w:rsidRPr="004219A4" w:rsidRDefault="000F43C3" w:rsidP="000F43C3">
      <w:pPr>
        <w:spacing w:before="1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219A4">
        <w:rPr>
          <w:rFonts w:ascii="Times New Roman" w:hAnsi="Times New Roman"/>
          <w:i/>
          <w:sz w:val="28"/>
          <w:szCs w:val="28"/>
        </w:rPr>
        <w:t xml:space="preserve">        0000-ХХ_ПКО_КТК_4_</w:t>
      </w:r>
      <w:r w:rsidR="00B36D1B">
        <w:rPr>
          <w:rFonts w:ascii="Times New Roman" w:hAnsi="Times New Roman"/>
          <w:i/>
          <w:color w:val="000000"/>
          <w:sz w:val="28"/>
          <w:szCs w:val="28"/>
        </w:rPr>
        <w:t>Бухгалтерский баланс_2019</w:t>
      </w:r>
      <w:r w:rsidRPr="004219A4">
        <w:rPr>
          <w:rFonts w:ascii="Times New Roman" w:hAnsi="Times New Roman"/>
          <w:i/>
          <w:color w:val="000000"/>
          <w:sz w:val="28"/>
          <w:szCs w:val="28"/>
        </w:rPr>
        <w:t>_часть1.</w:t>
      </w:r>
      <w:r w:rsidRPr="004219A4">
        <w:rPr>
          <w:rFonts w:ascii="Times New Roman" w:hAnsi="Times New Roman"/>
          <w:i/>
          <w:color w:val="000000"/>
          <w:sz w:val="28"/>
          <w:szCs w:val="28"/>
          <w:lang w:val="en-US"/>
        </w:rPr>
        <w:t>pdf</w:t>
      </w:r>
    </w:p>
    <w:p w14:paraId="2F09DE6C" w14:textId="206BA778" w:rsidR="000F43C3" w:rsidRPr="009E711B" w:rsidRDefault="000F43C3" w:rsidP="004219A4">
      <w:pPr>
        <w:pStyle w:val="ListParagraph"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Архивирование файлов допускается в формате </w:t>
      </w:r>
      <w:r w:rsidRPr="004219A4">
        <w:rPr>
          <w:rFonts w:ascii="Times New Roman" w:hAnsi="Times New Roman"/>
          <w:sz w:val="28"/>
          <w:szCs w:val="28"/>
        </w:rPr>
        <w:t>Microsoft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 w:rsidRPr="004219A4">
        <w:rPr>
          <w:rFonts w:ascii="Times New Roman" w:hAnsi="Times New Roman"/>
          <w:sz w:val="28"/>
          <w:szCs w:val="28"/>
        </w:rPr>
        <w:t>Office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 w:rsidRPr="004219A4">
        <w:rPr>
          <w:rFonts w:ascii="Times New Roman" w:hAnsi="Times New Roman"/>
          <w:sz w:val="28"/>
          <w:szCs w:val="28"/>
        </w:rPr>
        <w:t>RAR</w:t>
      </w:r>
      <w:r w:rsidRPr="009E711B">
        <w:rPr>
          <w:rFonts w:ascii="Times New Roman" w:hAnsi="Times New Roman"/>
          <w:sz w:val="28"/>
          <w:szCs w:val="28"/>
        </w:rPr>
        <w:t xml:space="preserve"> (в виде исключения допускается </w:t>
      </w:r>
      <w:r w:rsidRPr="004219A4">
        <w:rPr>
          <w:rFonts w:ascii="Times New Roman" w:hAnsi="Times New Roman"/>
          <w:sz w:val="28"/>
          <w:szCs w:val="28"/>
        </w:rPr>
        <w:t>ZIP</w:t>
      </w:r>
      <w:r w:rsidRPr="009E711B">
        <w:rPr>
          <w:rFonts w:ascii="Times New Roman" w:hAnsi="Times New Roman"/>
          <w:sz w:val="28"/>
          <w:szCs w:val="28"/>
        </w:rPr>
        <w:t xml:space="preserve">). Название архива устанавливается следующим образом: </w:t>
      </w:r>
    </w:p>
    <w:p w14:paraId="28A6A7F5" w14:textId="57A057C7" w:rsidR="000F43C3" w:rsidRPr="004219A4" w:rsidRDefault="000F43C3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Cs w:val="24"/>
        </w:rPr>
        <w:t xml:space="preserve">         </w:t>
      </w:r>
      <w:r w:rsidRPr="004219A4">
        <w:rPr>
          <w:rFonts w:ascii="Times New Roman" w:hAnsi="Times New Roman"/>
          <w:i/>
          <w:sz w:val="28"/>
          <w:szCs w:val="28"/>
        </w:rPr>
        <w:t>«№</w:t>
      </w:r>
      <w:r w:rsidR="004219A4" w:rsidRPr="004219A4">
        <w:rPr>
          <w:rFonts w:ascii="Times New Roman" w:hAnsi="Times New Roman"/>
          <w:i/>
          <w:sz w:val="28"/>
          <w:szCs w:val="28"/>
        </w:rPr>
        <w:t xml:space="preserve"> </w:t>
      </w:r>
      <w:r w:rsidRPr="004219A4">
        <w:rPr>
          <w:rFonts w:ascii="Times New Roman" w:hAnsi="Times New Roman"/>
          <w:i/>
          <w:sz w:val="28"/>
          <w:szCs w:val="28"/>
        </w:rPr>
        <w:t>закупки_ПКО_краткое наименование организации_</w:t>
      </w:r>
      <w:r w:rsidR="004219A4" w:rsidRPr="004219A4">
        <w:rPr>
          <w:rFonts w:ascii="Times New Roman" w:hAnsi="Times New Roman"/>
          <w:i/>
          <w:sz w:val="28"/>
          <w:szCs w:val="28"/>
        </w:rPr>
        <w:t xml:space="preserve">описание </w:t>
      </w:r>
      <w:r w:rsidRPr="004219A4">
        <w:rPr>
          <w:rFonts w:ascii="Times New Roman" w:hAnsi="Times New Roman"/>
          <w:i/>
          <w:sz w:val="28"/>
          <w:szCs w:val="28"/>
        </w:rPr>
        <w:t>содержимого.rar»</w:t>
      </w:r>
    </w:p>
    <w:p w14:paraId="1C8629DD" w14:textId="77777777" w:rsidR="000F43C3" w:rsidRPr="009E711B" w:rsidRDefault="000F43C3" w:rsidP="000F43C3">
      <w:pPr>
        <w:ind w:firstLine="709"/>
        <w:jc w:val="both"/>
        <w:rPr>
          <w:rFonts w:ascii="Times New Roman" w:hAnsi="Times New Roman"/>
          <w:sz w:val="12"/>
          <w:szCs w:val="12"/>
        </w:rPr>
      </w:pPr>
    </w:p>
    <w:p w14:paraId="6200BE2D" w14:textId="77777777" w:rsidR="000F43C3" w:rsidRPr="004219A4" w:rsidRDefault="000F43C3" w:rsidP="004219A4">
      <w:pPr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Пример архива: </w:t>
      </w:r>
    </w:p>
    <w:p w14:paraId="518CBBB5" w14:textId="44E8D957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0000-ХХ_ПКО_КТК_Бухгалтерский баланс201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 xml:space="preserve">.rar, </w:t>
      </w:r>
    </w:p>
    <w:p w14:paraId="5C35297B" w14:textId="77777777" w:rsidR="000F43C3" w:rsidRPr="004219A4" w:rsidRDefault="000F43C3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который при разархивировании содержит следующие файлы:</w:t>
      </w:r>
    </w:p>
    <w:p w14:paraId="7E85426D" w14:textId="0701EE19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0000-ХХ_ПКО_КТК_4_Бухгалтерский баланс_201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>_часть1.pdf</w:t>
      </w:r>
    </w:p>
    <w:p w14:paraId="59523B45" w14:textId="3F288B8A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0000-ХХ_ПКО_КТК_4_Бухгалтерский баланс_201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>_часть2.pdf</w:t>
      </w:r>
    </w:p>
    <w:p w14:paraId="3337A7FC" w14:textId="77777777" w:rsidR="000F43C3" w:rsidRDefault="000F43C3" w:rsidP="00A11CA5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14:paraId="09A65C6A" w14:textId="77777777" w:rsidR="00272CA8" w:rsidRPr="00A171CB" w:rsidRDefault="00272CA8" w:rsidP="00272CA8">
      <w:pPr>
        <w:pStyle w:val="ListParagraph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14:paraId="7BB0FFC9" w14:textId="01F607E0" w:rsidR="00272CA8" w:rsidRPr="00272CA8" w:rsidRDefault="00272CA8" w:rsidP="00CE0711">
      <w:pPr>
        <w:pStyle w:val="BodyTextIndent2"/>
        <w:numPr>
          <w:ilvl w:val="0"/>
          <w:numId w:val="27"/>
        </w:numPr>
        <w:ind w:hanging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ПОДАЧИ ПРЕДКВАЛИФИКАЦИОННОЙ ЗАЯВКИ</w:t>
      </w:r>
    </w:p>
    <w:p w14:paraId="6D7022DA" w14:textId="77777777" w:rsidR="00272CA8" w:rsidRDefault="00272CA8" w:rsidP="00272CA8">
      <w:pPr>
        <w:pStyle w:val="BodyTextIndent2"/>
        <w:rPr>
          <w:rFonts w:ascii="Times New Roman" w:hAnsi="Times New Roman"/>
          <w:sz w:val="28"/>
          <w:szCs w:val="28"/>
        </w:rPr>
      </w:pPr>
    </w:p>
    <w:p w14:paraId="37DE37E8" w14:textId="77777777" w:rsidR="00272CA8" w:rsidRDefault="00272CA8" w:rsidP="00272CA8">
      <w:pPr>
        <w:ind w:firstLine="720"/>
        <w:jc w:val="both"/>
        <w:rPr>
          <w:rFonts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Предквалификационные документы следует направлять по электронной почте по мере готовности полного пакета предквалификационной заявки, но </w:t>
      </w:r>
      <w:r w:rsidRPr="00BD735C">
        <w:rPr>
          <w:rFonts w:ascii="Times New Roman" w:hAnsi="Times New Roman"/>
          <w:sz w:val="28"/>
          <w:szCs w:val="28"/>
        </w:rPr>
        <w:t>не позднее срока, указанного в Извещении</w:t>
      </w:r>
      <w:r>
        <w:rPr>
          <w:rFonts w:ascii="Times New Roman" w:hAnsi="Times New Roman"/>
          <w:sz w:val="28"/>
          <w:szCs w:val="28"/>
        </w:rPr>
        <w:t>.</w:t>
      </w:r>
    </w:p>
    <w:p w14:paraId="70A0DE74" w14:textId="0064DD44" w:rsidR="00363414" w:rsidRPr="00BE00B9" w:rsidRDefault="00272CA8" w:rsidP="003029D5">
      <w:pPr>
        <w:pStyle w:val="ListParagraph"/>
        <w:spacing w:before="120" w:after="0" w:line="240" w:lineRule="auto"/>
        <w:ind w:left="-142" w:firstLine="709"/>
        <w:jc w:val="both"/>
        <w:rPr>
          <w:rFonts w:ascii="Times New Roman" w:hAnsi="Times New Roman"/>
          <w:i/>
          <w:color w:val="FF0000"/>
          <w:sz w:val="28"/>
          <w:szCs w:val="28"/>
          <w:u w:val="single"/>
        </w:rPr>
      </w:pPr>
      <w:r w:rsidRPr="00BE00B9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(!) </w:t>
      </w:r>
      <w:r w:rsidR="00363414" w:rsidRPr="00BE00B9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Сведения, размещенные на файлообменных серверах в сети «Интернет», самораспаковывающиеся архивы в соответствии с Политикой информационной безопасности </w:t>
      </w:r>
      <w:r w:rsidR="007612E3" w:rsidRPr="00BE00B9">
        <w:rPr>
          <w:rFonts w:ascii="Times New Roman" w:hAnsi="Times New Roman"/>
          <w:i/>
          <w:color w:val="FF0000"/>
          <w:sz w:val="28"/>
          <w:szCs w:val="28"/>
        </w:rPr>
        <w:t>Компании</w:t>
      </w:r>
      <w:r w:rsidR="00363414" w:rsidRPr="00BE00B9">
        <w:rPr>
          <w:rFonts w:ascii="Times New Roman" w:hAnsi="Times New Roman"/>
          <w:i/>
          <w:color w:val="FF0000"/>
          <w:sz w:val="28"/>
          <w:szCs w:val="28"/>
        </w:rPr>
        <w:t xml:space="preserve"> к рассмотрению приниматься не будут.</w:t>
      </w:r>
    </w:p>
    <w:p w14:paraId="2BD368E5" w14:textId="242D0A49" w:rsidR="00574244" w:rsidRPr="00243369" w:rsidRDefault="00574244" w:rsidP="003029D5">
      <w:pPr>
        <w:pStyle w:val="BodyTextIndent2"/>
        <w:spacing w:before="120"/>
        <w:ind w:left="0" w:firstLine="72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Э</w:t>
      </w:r>
      <w:r w:rsidRPr="00A11CA5">
        <w:rPr>
          <w:rFonts w:ascii="Times New Roman" w:hAnsi="Times New Roman"/>
          <w:sz w:val="28"/>
          <w:szCs w:val="28"/>
        </w:rPr>
        <w:t xml:space="preserve">лектронная </w:t>
      </w:r>
      <w:r w:rsidR="00851BC0">
        <w:rPr>
          <w:rFonts w:ascii="Times New Roman" w:hAnsi="Times New Roman"/>
          <w:sz w:val="28"/>
          <w:szCs w:val="28"/>
        </w:rPr>
        <w:t>версия</w:t>
      </w:r>
      <w:r w:rsidRPr="00A11CA5">
        <w:rPr>
          <w:rFonts w:ascii="Times New Roman" w:hAnsi="Times New Roman"/>
          <w:sz w:val="28"/>
          <w:szCs w:val="28"/>
        </w:rPr>
        <w:t xml:space="preserve"> пакета с предквалификационной заявкой должна быть направлена на электронные адреса </w:t>
      </w:r>
      <w:r w:rsidR="004635CD">
        <w:rPr>
          <w:rFonts w:ascii="Times New Roman" w:hAnsi="Times New Roman"/>
          <w:sz w:val="28"/>
          <w:szCs w:val="28"/>
        </w:rPr>
        <w:t>(</w:t>
      </w:r>
      <w:r w:rsidR="004635CD" w:rsidRPr="004635CD">
        <w:rPr>
          <w:rFonts w:ascii="Times New Roman" w:hAnsi="Times New Roman"/>
          <w:sz w:val="28"/>
          <w:szCs w:val="28"/>
        </w:rPr>
        <w:t>E-mail</w:t>
      </w:r>
      <w:r w:rsidR="004635CD">
        <w:rPr>
          <w:rFonts w:ascii="Times New Roman" w:hAnsi="Times New Roman"/>
          <w:sz w:val="28"/>
          <w:szCs w:val="28"/>
        </w:rPr>
        <w:t>)</w:t>
      </w:r>
      <w:r w:rsidR="004635CD" w:rsidRPr="004635CD">
        <w:rPr>
          <w:rFonts w:ascii="Times New Roman" w:hAnsi="Times New Roman"/>
          <w:sz w:val="28"/>
          <w:szCs w:val="28"/>
        </w:rPr>
        <w:t xml:space="preserve"> </w:t>
      </w:r>
      <w:r w:rsidR="007612E3">
        <w:rPr>
          <w:rFonts w:ascii="Times New Roman" w:hAnsi="Times New Roman"/>
          <w:sz w:val="28"/>
          <w:szCs w:val="28"/>
        </w:rPr>
        <w:t>уполономоченного</w:t>
      </w:r>
      <w:r w:rsidRPr="00A11CA5">
        <w:rPr>
          <w:rFonts w:ascii="Times New Roman" w:hAnsi="Times New Roman"/>
          <w:sz w:val="28"/>
          <w:szCs w:val="28"/>
        </w:rPr>
        <w:t xml:space="preserve"> лица </w:t>
      </w:r>
      <w:r w:rsidR="007612E3">
        <w:rPr>
          <w:rFonts w:ascii="Times New Roman" w:hAnsi="Times New Roman"/>
          <w:sz w:val="28"/>
          <w:szCs w:val="28"/>
        </w:rPr>
        <w:t>Компании</w:t>
      </w:r>
      <w:r w:rsidRPr="00BD6400">
        <w:rPr>
          <w:rStyle w:val="Hyperlink"/>
          <w:color w:val="auto"/>
          <w:sz w:val="28"/>
          <w:u w:val="none"/>
        </w:rPr>
        <w:t xml:space="preserve">, </w:t>
      </w:r>
      <w:r w:rsidRPr="00A11CA5">
        <w:rPr>
          <w:rFonts w:ascii="Times New Roman" w:hAnsi="Times New Roman"/>
          <w:sz w:val="28"/>
          <w:szCs w:val="28"/>
        </w:rPr>
        <w:t>указанного в Извещении</w:t>
      </w:r>
      <w:r w:rsidR="006131E7">
        <w:rPr>
          <w:rFonts w:ascii="Times New Roman" w:hAnsi="Times New Roman"/>
          <w:sz w:val="28"/>
          <w:szCs w:val="28"/>
        </w:rPr>
        <w:t>:</w:t>
      </w:r>
      <w:r w:rsidR="004635CD" w:rsidRPr="004635CD">
        <w:t xml:space="preserve"> </w:t>
      </w:r>
      <w:hyperlink r:id="rId11" w:history="1">
        <w:r w:rsidR="004635CD" w:rsidRPr="00C24800">
          <w:rPr>
            <w:rStyle w:val="Hyperlink"/>
            <w:rFonts w:ascii="Times New Roman" w:hAnsi="Times New Roman"/>
            <w:sz w:val="28"/>
            <w:szCs w:val="28"/>
          </w:rPr>
          <w:t>Vyacheslav.Bukharin@cpcpipe.ru</w:t>
        </w:r>
      </w:hyperlink>
      <w:r w:rsidR="004635CD">
        <w:rPr>
          <w:rFonts w:ascii="Times New Roman" w:hAnsi="Times New Roman"/>
          <w:sz w:val="28"/>
          <w:szCs w:val="28"/>
        </w:rPr>
        <w:t xml:space="preserve"> </w:t>
      </w:r>
      <w:r w:rsidRPr="00A11CA5">
        <w:rPr>
          <w:rFonts w:ascii="Times New Roman" w:hAnsi="Times New Roman"/>
          <w:sz w:val="28"/>
          <w:szCs w:val="28"/>
        </w:rPr>
        <w:t xml:space="preserve">и Секретаря Тендерного совета: </w:t>
      </w:r>
      <w:hyperlink r:id="rId12" w:history="1">
        <w:r w:rsidRPr="002E3E8D">
          <w:rPr>
            <w:rStyle w:val="Hyperlink"/>
            <w:rFonts w:ascii="Times New Roman" w:hAnsi="Times New Roman"/>
            <w:sz w:val="28"/>
            <w:szCs w:val="28"/>
          </w:rPr>
          <w:t>Secretary.CPCTenderBoard@cpcpipe.ru</w:t>
        </w:r>
      </w:hyperlink>
      <w:r w:rsidRPr="004C15E0">
        <w:rPr>
          <w:rFonts w:ascii="Times New Roman" w:hAnsi="Times New Roman"/>
          <w:sz w:val="28"/>
          <w:szCs w:val="28"/>
        </w:rPr>
        <w:t xml:space="preserve"> </w:t>
      </w:r>
      <w:r w:rsidRPr="006D521F">
        <w:rPr>
          <w:rFonts w:ascii="Times New Roman" w:hAnsi="Times New Roman"/>
          <w:sz w:val="28"/>
          <w:szCs w:val="28"/>
          <w:u w:val="single"/>
        </w:rPr>
        <w:t>(</w:t>
      </w:r>
      <w:r w:rsidRPr="006D521F">
        <w:rPr>
          <w:rFonts w:ascii="Times New Roman" w:hAnsi="Times New Roman"/>
          <w:b/>
          <w:sz w:val="28"/>
          <w:szCs w:val="28"/>
          <w:u w:val="single"/>
        </w:rPr>
        <w:t>не позднее срока, указанного в Извещении).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86BED09" w14:textId="69971883" w:rsidR="00574244" w:rsidRPr="00A11CA5" w:rsidRDefault="00574244" w:rsidP="003029D5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направлении электронной версии предквалификационной </w:t>
      </w:r>
      <w:r w:rsidR="007612E3">
        <w:rPr>
          <w:rFonts w:ascii="Times New Roman" w:hAnsi="Times New Roman"/>
          <w:sz w:val="28"/>
          <w:szCs w:val="28"/>
        </w:rPr>
        <w:t>заявки</w:t>
      </w:r>
      <w:r>
        <w:rPr>
          <w:rFonts w:ascii="Times New Roman" w:hAnsi="Times New Roman"/>
          <w:sz w:val="28"/>
          <w:szCs w:val="28"/>
        </w:rPr>
        <w:t>, просим учесть, что в</w:t>
      </w:r>
      <w:r w:rsidRPr="00A11CA5">
        <w:rPr>
          <w:rFonts w:ascii="Times New Roman" w:hAnsi="Times New Roman"/>
          <w:sz w:val="28"/>
          <w:szCs w:val="28"/>
        </w:rPr>
        <w:t xml:space="preserve"> связи с ограниченной возможностью почтового сервера Компании, размер содержимого каждого </w:t>
      </w:r>
      <w:r w:rsidR="00851BC0">
        <w:rPr>
          <w:rFonts w:ascii="Times New Roman" w:hAnsi="Times New Roman"/>
          <w:sz w:val="28"/>
          <w:szCs w:val="28"/>
        </w:rPr>
        <w:t>письма</w:t>
      </w:r>
      <w:r w:rsidR="00FF70D9">
        <w:rPr>
          <w:rFonts w:ascii="Times New Roman" w:hAnsi="Times New Roman"/>
          <w:sz w:val="28"/>
          <w:szCs w:val="28"/>
        </w:rPr>
        <w:t xml:space="preserve"> не должен превышать 6</w:t>
      </w:r>
      <w:r w:rsidRPr="00A11CA5">
        <w:rPr>
          <w:rFonts w:ascii="Times New Roman" w:hAnsi="Times New Roman"/>
          <w:sz w:val="28"/>
          <w:szCs w:val="28"/>
        </w:rPr>
        <w:t xml:space="preserve">Мб. </w:t>
      </w:r>
    </w:p>
    <w:p w14:paraId="0F7155ED" w14:textId="405E9A64" w:rsidR="00574244" w:rsidRDefault="00574244" w:rsidP="003029D5">
      <w:pPr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Название </w:t>
      </w:r>
      <w:r>
        <w:rPr>
          <w:rFonts w:ascii="Times New Roman" w:hAnsi="Times New Roman"/>
          <w:sz w:val="28"/>
          <w:szCs w:val="28"/>
        </w:rPr>
        <w:t>электронного</w:t>
      </w:r>
      <w:r w:rsidRPr="00A11CA5">
        <w:rPr>
          <w:rFonts w:ascii="Times New Roman" w:hAnsi="Times New Roman"/>
          <w:sz w:val="28"/>
          <w:szCs w:val="28"/>
        </w:rPr>
        <w:t xml:space="preserve"> </w:t>
      </w:r>
      <w:r w:rsidR="00851BC0">
        <w:rPr>
          <w:rFonts w:ascii="Times New Roman" w:hAnsi="Times New Roman"/>
          <w:sz w:val="28"/>
          <w:szCs w:val="28"/>
        </w:rPr>
        <w:t>письма</w:t>
      </w:r>
      <w:r w:rsidR="00C01CA3">
        <w:rPr>
          <w:rFonts w:ascii="Times New Roman" w:hAnsi="Times New Roman"/>
          <w:sz w:val="28"/>
          <w:szCs w:val="28"/>
        </w:rPr>
        <w:t xml:space="preserve"> до</w:t>
      </w:r>
      <w:r w:rsidR="00851BC0">
        <w:rPr>
          <w:rFonts w:ascii="Times New Roman" w:hAnsi="Times New Roman"/>
          <w:sz w:val="28"/>
          <w:szCs w:val="28"/>
        </w:rPr>
        <w:t>л</w:t>
      </w:r>
      <w:r w:rsidR="00C01CA3">
        <w:rPr>
          <w:rFonts w:ascii="Times New Roman" w:hAnsi="Times New Roman"/>
          <w:sz w:val="28"/>
          <w:szCs w:val="28"/>
        </w:rPr>
        <w:t>жно быть оформлено</w:t>
      </w:r>
      <w:r w:rsidRPr="00A11CA5">
        <w:rPr>
          <w:rFonts w:ascii="Times New Roman" w:hAnsi="Times New Roman"/>
          <w:sz w:val="28"/>
          <w:szCs w:val="28"/>
        </w:rPr>
        <w:t xml:space="preserve"> следующим образом: </w:t>
      </w:r>
    </w:p>
    <w:p w14:paraId="09FA2EE8" w14:textId="6B0D72AF" w:rsidR="00574244" w:rsidRPr="00A11CA5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>«№ закупки_</w:t>
      </w:r>
      <w:r w:rsidR="00C01CA3">
        <w:rPr>
          <w:rFonts w:ascii="Times New Roman" w:hAnsi="Times New Roman"/>
          <w:sz w:val="28"/>
          <w:szCs w:val="28"/>
        </w:rPr>
        <w:t>ПКО_</w:t>
      </w:r>
      <w:r w:rsidRPr="00A11CA5">
        <w:rPr>
          <w:rFonts w:ascii="Times New Roman" w:hAnsi="Times New Roman"/>
          <w:sz w:val="28"/>
          <w:szCs w:val="28"/>
        </w:rPr>
        <w:t>Краткое наименование организации</w:t>
      </w:r>
      <w:r>
        <w:rPr>
          <w:rFonts w:ascii="Times New Roman" w:hAnsi="Times New Roman"/>
          <w:sz w:val="28"/>
          <w:szCs w:val="28"/>
        </w:rPr>
        <w:t>_</w:t>
      </w:r>
      <w:r w:rsidRPr="00A11CA5">
        <w:rPr>
          <w:rFonts w:ascii="Times New Roman" w:hAnsi="Times New Roman"/>
          <w:sz w:val="28"/>
          <w:szCs w:val="28"/>
        </w:rPr>
        <w:t>часть_1»</w:t>
      </w:r>
      <w:r w:rsidR="00DD29E8">
        <w:rPr>
          <w:rFonts w:ascii="Times New Roman" w:hAnsi="Times New Roman"/>
          <w:sz w:val="28"/>
          <w:szCs w:val="28"/>
        </w:rPr>
        <w:t>.</w:t>
      </w:r>
    </w:p>
    <w:p w14:paraId="5DE62A89" w14:textId="01CC3BC6" w:rsidR="00574244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Пример </w:t>
      </w:r>
      <w:r>
        <w:rPr>
          <w:rFonts w:ascii="Times New Roman" w:hAnsi="Times New Roman"/>
          <w:sz w:val="28"/>
          <w:szCs w:val="28"/>
        </w:rPr>
        <w:t>письма</w:t>
      </w:r>
      <w:r w:rsidRPr="00A11CA5">
        <w:rPr>
          <w:rFonts w:ascii="Times New Roman" w:hAnsi="Times New Roman"/>
          <w:sz w:val="28"/>
          <w:szCs w:val="28"/>
        </w:rPr>
        <w:t>:</w:t>
      </w:r>
    </w:p>
    <w:p w14:paraId="408037AC" w14:textId="162936B5" w:rsidR="00574244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0000-ХХ_</w:t>
      </w:r>
      <w:r w:rsidR="00C01CA3">
        <w:rPr>
          <w:rFonts w:ascii="Times New Roman" w:hAnsi="Times New Roman"/>
          <w:sz w:val="28"/>
          <w:szCs w:val="28"/>
        </w:rPr>
        <w:t>ПКО_</w:t>
      </w:r>
      <w:r w:rsidR="00E372E7">
        <w:rPr>
          <w:rFonts w:ascii="Times New Roman" w:hAnsi="Times New Roman"/>
          <w:sz w:val="28"/>
          <w:szCs w:val="28"/>
        </w:rPr>
        <w:t>КТК</w:t>
      </w:r>
      <w:r w:rsidRPr="00A11CA5">
        <w:rPr>
          <w:rFonts w:ascii="Times New Roman" w:hAnsi="Times New Roman"/>
          <w:sz w:val="28"/>
          <w:szCs w:val="28"/>
        </w:rPr>
        <w:t>_часть_1</w:t>
      </w:r>
      <w:r>
        <w:rPr>
          <w:rFonts w:ascii="Times New Roman" w:hAnsi="Times New Roman"/>
          <w:sz w:val="28"/>
          <w:szCs w:val="28"/>
        </w:rPr>
        <w:t>».</w:t>
      </w:r>
      <w:r w:rsidRPr="00A11CA5">
        <w:rPr>
          <w:rFonts w:ascii="Times New Roman" w:hAnsi="Times New Roman"/>
          <w:sz w:val="28"/>
          <w:szCs w:val="28"/>
        </w:rPr>
        <w:t xml:space="preserve"> </w:t>
      </w:r>
    </w:p>
    <w:p w14:paraId="7F755EF9" w14:textId="77777777" w:rsidR="0080246F" w:rsidRDefault="0080246F" w:rsidP="0080246F">
      <w:pPr>
        <w:jc w:val="both"/>
        <w:rPr>
          <w:rFonts w:ascii="Times New Roman" w:hAnsi="Times New Roman"/>
          <w:sz w:val="28"/>
          <w:szCs w:val="28"/>
        </w:rPr>
      </w:pPr>
    </w:p>
    <w:p w14:paraId="3ED44405" w14:textId="77777777" w:rsidR="00272CA8" w:rsidRPr="00272CA8" w:rsidRDefault="00272CA8" w:rsidP="00272C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72CA8">
        <w:rPr>
          <w:rFonts w:ascii="Times New Roman" w:hAnsi="Times New Roman"/>
          <w:sz w:val="28"/>
          <w:szCs w:val="28"/>
        </w:rPr>
        <w:t>После получения электронных версий предквалификационных заявок проводится предквалификационный отбор участников тендера, по результатам которого утверждается список участников тендера.</w:t>
      </w:r>
    </w:p>
    <w:p w14:paraId="44B4396F" w14:textId="77777777" w:rsidR="002E0515" w:rsidRDefault="002E0515" w:rsidP="002E0515">
      <w:pPr>
        <w:pStyle w:val="BodyTextIndent2"/>
        <w:ind w:left="0" w:firstLine="720"/>
        <w:rPr>
          <w:rFonts w:ascii="Times New Roman" w:hAnsi="Times New Roman"/>
          <w:b/>
          <w:sz w:val="28"/>
          <w:szCs w:val="28"/>
          <w:u w:val="single"/>
        </w:rPr>
      </w:pPr>
    </w:p>
    <w:p w14:paraId="4379F191" w14:textId="79722495" w:rsidR="002D5D34" w:rsidRDefault="002D5D34" w:rsidP="00FD606C">
      <w:pPr>
        <w:jc w:val="both"/>
        <w:rPr>
          <w:rFonts w:ascii="Times New Roman" w:hAnsi="Times New Roman"/>
          <w:i/>
          <w:sz w:val="28"/>
          <w:szCs w:val="28"/>
        </w:rPr>
      </w:pPr>
    </w:p>
    <w:p w14:paraId="2AF2523B" w14:textId="3B8A4172" w:rsidR="002D5D34" w:rsidRDefault="002D5D34" w:rsidP="00FD606C">
      <w:pPr>
        <w:jc w:val="both"/>
        <w:rPr>
          <w:rFonts w:ascii="Times New Roman" w:hAnsi="Times New Roman"/>
          <w:i/>
          <w:sz w:val="28"/>
          <w:szCs w:val="28"/>
        </w:rPr>
      </w:pPr>
    </w:p>
    <w:sectPr w:rsidR="002D5D34" w:rsidSect="007C5B64">
      <w:headerReference w:type="default" r:id="rId13"/>
      <w:footerReference w:type="default" r:id="rId14"/>
      <w:pgSz w:w="11906" w:h="16838" w:code="9"/>
      <w:pgMar w:top="946" w:right="849" w:bottom="851" w:left="1276" w:header="51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32CE4" w14:textId="77777777" w:rsidR="00F30843" w:rsidRDefault="00F30843">
      <w:r>
        <w:separator/>
      </w:r>
    </w:p>
  </w:endnote>
  <w:endnote w:type="continuationSeparator" w:id="0">
    <w:p w14:paraId="5909C1C2" w14:textId="77777777" w:rsidR="00F30843" w:rsidRDefault="00F3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99A" w14:textId="578258AE" w:rsidR="00AB3364" w:rsidRPr="00B30A5D" w:rsidRDefault="00AB3364" w:rsidP="000526DC">
    <w:pPr>
      <w:pStyle w:val="Footer"/>
      <w:jc w:val="right"/>
      <w:rPr>
        <w:rFonts w:ascii="Times New Roman CYR" w:hAnsi="Times New Roman CYR"/>
        <w:sz w:val="20"/>
        <w:lang w:val="en-US"/>
      </w:rPr>
    </w:pPr>
    <w:r>
      <w:t xml:space="preserve">                                                                              </w:t>
    </w:r>
    <w:r>
      <w:tab/>
    </w:r>
    <w:r>
      <w:rPr>
        <w:rFonts w:ascii="Times New Roman CYR" w:hAnsi="Times New Roman CYR"/>
        <w:sz w:val="20"/>
      </w:rPr>
      <w:t xml:space="preserve">Страница </w:t>
    </w:r>
    <w:r>
      <w:rPr>
        <w:rStyle w:val="PageNumber"/>
        <w:rFonts w:ascii="Times New Roman CYR" w:hAnsi="Times New Roman CYR"/>
        <w:sz w:val="20"/>
      </w:rPr>
      <w:fldChar w:fldCharType="begin"/>
    </w:r>
    <w:r>
      <w:rPr>
        <w:rStyle w:val="PageNumber"/>
        <w:rFonts w:ascii="Times New Roman CYR" w:hAnsi="Times New Roman CYR"/>
        <w:sz w:val="20"/>
      </w:rPr>
      <w:instrText xml:space="preserve"> PAGE </w:instrText>
    </w:r>
    <w:r>
      <w:rPr>
        <w:rStyle w:val="PageNumber"/>
        <w:rFonts w:ascii="Times New Roman CYR" w:hAnsi="Times New Roman CYR"/>
        <w:sz w:val="20"/>
      </w:rPr>
      <w:fldChar w:fldCharType="separate"/>
    </w:r>
    <w:r w:rsidR="00465837">
      <w:rPr>
        <w:rStyle w:val="PageNumber"/>
        <w:rFonts w:ascii="Times New Roman CYR" w:hAnsi="Times New Roman CYR"/>
        <w:noProof/>
        <w:sz w:val="20"/>
      </w:rPr>
      <w:t>1</w:t>
    </w:r>
    <w:r>
      <w:rPr>
        <w:rStyle w:val="PageNumber"/>
        <w:rFonts w:ascii="Times New Roman CYR" w:hAnsi="Times New Roman CYR"/>
        <w:sz w:val="20"/>
      </w:rPr>
      <w:fldChar w:fldCharType="end"/>
    </w:r>
    <w:r>
      <w:rPr>
        <w:rStyle w:val="PageNumber"/>
        <w:rFonts w:ascii="Times New Roman CYR" w:hAnsi="Times New Roman CYR"/>
        <w:sz w:val="20"/>
      </w:rPr>
      <w:t xml:space="preserve"> из </w:t>
    </w:r>
    <w:r w:rsidR="000F0EC3">
      <w:rPr>
        <w:rStyle w:val="PageNumber"/>
        <w:rFonts w:ascii="Times New Roman CYR" w:hAnsi="Times New Roman CYR"/>
        <w:sz w:val="20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2A28C" w14:textId="77777777" w:rsidR="00F30843" w:rsidRDefault="00F30843">
      <w:r>
        <w:separator/>
      </w:r>
    </w:p>
  </w:footnote>
  <w:footnote w:type="continuationSeparator" w:id="0">
    <w:p w14:paraId="5891FAD4" w14:textId="77777777" w:rsidR="00F30843" w:rsidRDefault="00F30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998" w14:textId="6DE5E870" w:rsidR="00AB3364" w:rsidRPr="00C0659A" w:rsidRDefault="00C0659A" w:rsidP="00C0659A">
    <w:pPr>
      <w:pStyle w:val="Header"/>
    </w:pPr>
    <w:r w:rsidRPr="00C0659A">
      <w:rPr>
        <w:sz w:val="16"/>
        <w:szCs w:val="16"/>
      </w:rPr>
      <w:t>ПОДГОТОВК</w:t>
    </w:r>
    <w:r w:rsidR="00465837">
      <w:rPr>
        <w:sz w:val="16"/>
        <w:szCs w:val="16"/>
      </w:rPr>
      <w:t>А И НАПРАВЛЕНИЕ</w:t>
    </w:r>
    <w:r w:rsidRPr="00C0659A">
      <w:rPr>
        <w:sz w:val="16"/>
        <w:szCs w:val="16"/>
      </w:rPr>
      <w:t xml:space="preserve"> ПАКЕТА С ПРЕДКВАЛИФИКАЦИОННОЙ ЗАЯВКОЙ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15740D"/>
    <w:multiLevelType w:val="hybridMultilevel"/>
    <w:tmpl w:val="41BC4244"/>
    <w:lvl w:ilvl="0" w:tplc="40182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142393"/>
    <w:multiLevelType w:val="multilevel"/>
    <w:tmpl w:val="D61450C8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3B66D8F"/>
    <w:multiLevelType w:val="hybridMultilevel"/>
    <w:tmpl w:val="ED20A3E8"/>
    <w:lvl w:ilvl="0" w:tplc="678A704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166956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AB0E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C500CE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3F240D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6E6181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EA26B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E5CB2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398AD8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83076B"/>
    <w:multiLevelType w:val="hybridMultilevel"/>
    <w:tmpl w:val="ACA267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EA4BD7"/>
    <w:multiLevelType w:val="multilevel"/>
    <w:tmpl w:val="74CADA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24BD29B0"/>
    <w:multiLevelType w:val="hybridMultilevel"/>
    <w:tmpl w:val="9676BDB6"/>
    <w:lvl w:ilvl="0" w:tplc="DDA6A5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F018D8"/>
    <w:multiLevelType w:val="multilevel"/>
    <w:tmpl w:val="A9D82C9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281E539D"/>
    <w:multiLevelType w:val="hybridMultilevel"/>
    <w:tmpl w:val="0DBEA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C2BE7"/>
    <w:multiLevelType w:val="multilevel"/>
    <w:tmpl w:val="CB56230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 w15:restartNumberingAfterBreak="0">
    <w:nsid w:val="35A53CC2"/>
    <w:multiLevelType w:val="multilevel"/>
    <w:tmpl w:val="286867D6"/>
    <w:lvl w:ilvl="0">
      <w:start w:val="2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36D70486"/>
    <w:multiLevelType w:val="multilevel"/>
    <w:tmpl w:val="94E8324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42D53635"/>
    <w:multiLevelType w:val="hybridMultilevel"/>
    <w:tmpl w:val="786419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A5559F"/>
    <w:multiLevelType w:val="hybridMultilevel"/>
    <w:tmpl w:val="F252C014"/>
    <w:lvl w:ilvl="0" w:tplc="65E0CDE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49240E"/>
    <w:multiLevelType w:val="multilevel"/>
    <w:tmpl w:val="A656C4E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 w15:restartNumberingAfterBreak="0">
    <w:nsid w:val="570D43CB"/>
    <w:multiLevelType w:val="multilevel"/>
    <w:tmpl w:val="1DCC69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7" w15:restartNumberingAfterBreak="0">
    <w:nsid w:val="5CC537E8"/>
    <w:multiLevelType w:val="multilevel"/>
    <w:tmpl w:val="D826CFDE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64F4330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5CE5A36"/>
    <w:multiLevelType w:val="multilevel"/>
    <w:tmpl w:val="17DA6598"/>
    <w:lvl w:ilvl="0">
      <w:start w:val="1"/>
      <w:numFmt w:val="decimal"/>
      <w:lvlText w:val="%1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671A2570"/>
    <w:multiLevelType w:val="multilevel"/>
    <w:tmpl w:val="C72C6FDE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6CC33F8C"/>
    <w:multiLevelType w:val="multilevel"/>
    <w:tmpl w:val="171870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2" w15:restartNumberingAfterBreak="0">
    <w:nsid w:val="6E9B0EBB"/>
    <w:multiLevelType w:val="hybridMultilevel"/>
    <w:tmpl w:val="B0CC11A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B4CFF"/>
    <w:multiLevelType w:val="hybridMultilevel"/>
    <w:tmpl w:val="46B027B4"/>
    <w:lvl w:ilvl="0" w:tplc="13F4C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22CEC"/>
    <w:multiLevelType w:val="hybridMultilevel"/>
    <w:tmpl w:val="55307488"/>
    <w:lvl w:ilvl="0" w:tplc="F16C3ADC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F7760B"/>
    <w:multiLevelType w:val="hybridMultilevel"/>
    <w:tmpl w:val="A4C6B54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666C0"/>
    <w:multiLevelType w:val="multilevel"/>
    <w:tmpl w:val="48D0E37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772F23B4"/>
    <w:multiLevelType w:val="hybridMultilevel"/>
    <w:tmpl w:val="9A4CD52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058BB"/>
    <w:multiLevelType w:val="multilevel"/>
    <w:tmpl w:val="A2D8A65E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9"/>
  </w:num>
  <w:num w:numId="2">
    <w:abstractNumId w:val="26"/>
  </w:num>
  <w:num w:numId="3">
    <w:abstractNumId w:val="17"/>
  </w:num>
  <w:num w:numId="4">
    <w:abstractNumId w:val="28"/>
  </w:num>
  <w:num w:numId="5">
    <w:abstractNumId w:val="20"/>
  </w:num>
  <w:num w:numId="6">
    <w:abstractNumId w:val="3"/>
  </w:num>
  <w:num w:numId="7">
    <w:abstractNumId w:val="11"/>
  </w:num>
  <w:num w:numId="8">
    <w:abstractNumId w:val="4"/>
  </w:num>
  <w:num w:numId="9">
    <w:abstractNumId w:val="12"/>
  </w:num>
  <w:num w:numId="10">
    <w:abstractNumId w:val="15"/>
  </w:num>
  <w:num w:numId="11">
    <w:abstractNumId w:val="8"/>
  </w:num>
  <w:num w:numId="12">
    <w:abstractNumId w:val="16"/>
  </w:num>
  <w:num w:numId="13">
    <w:abstractNumId w:val="0"/>
  </w:num>
  <w:num w:numId="14">
    <w:abstractNumId w:val="18"/>
  </w:num>
  <w:num w:numId="15">
    <w:abstractNumId w:val="9"/>
  </w:num>
  <w:num w:numId="16">
    <w:abstractNumId w:val="14"/>
  </w:num>
  <w:num w:numId="17">
    <w:abstractNumId w:val="7"/>
  </w:num>
  <w:num w:numId="18">
    <w:abstractNumId w:val="13"/>
  </w:num>
  <w:num w:numId="19">
    <w:abstractNumId w:val="21"/>
  </w:num>
  <w:num w:numId="20">
    <w:abstractNumId w:val="5"/>
  </w:num>
  <w:num w:numId="21">
    <w:abstractNumId w:val="6"/>
  </w:num>
  <w:num w:numId="22">
    <w:abstractNumId w:val="10"/>
  </w:num>
  <w:num w:numId="23">
    <w:abstractNumId w:val="2"/>
  </w:num>
  <w:num w:numId="24">
    <w:abstractNumId w:val="1"/>
  </w:num>
  <w:num w:numId="25">
    <w:abstractNumId w:val="24"/>
  </w:num>
  <w:num w:numId="26">
    <w:abstractNumId w:val="23"/>
  </w:num>
  <w:num w:numId="27">
    <w:abstractNumId w:val="22"/>
  </w:num>
  <w:num w:numId="28">
    <w:abstractNumId w:val="25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D0E"/>
    <w:rsid w:val="00000953"/>
    <w:rsid w:val="0000570C"/>
    <w:rsid w:val="00005A62"/>
    <w:rsid w:val="000129B5"/>
    <w:rsid w:val="000207BE"/>
    <w:rsid w:val="0002218D"/>
    <w:rsid w:val="00025DB1"/>
    <w:rsid w:val="000273E6"/>
    <w:rsid w:val="00044137"/>
    <w:rsid w:val="000526DC"/>
    <w:rsid w:val="0006057D"/>
    <w:rsid w:val="00070A8A"/>
    <w:rsid w:val="00072DE5"/>
    <w:rsid w:val="00074FAD"/>
    <w:rsid w:val="000844AF"/>
    <w:rsid w:val="00096CCF"/>
    <w:rsid w:val="000C62A8"/>
    <w:rsid w:val="000D4C7E"/>
    <w:rsid w:val="000F0EC3"/>
    <w:rsid w:val="000F43C3"/>
    <w:rsid w:val="00103E47"/>
    <w:rsid w:val="00111D2B"/>
    <w:rsid w:val="001158BB"/>
    <w:rsid w:val="00124A9C"/>
    <w:rsid w:val="00132018"/>
    <w:rsid w:val="0013530A"/>
    <w:rsid w:val="00136D43"/>
    <w:rsid w:val="00141337"/>
    <w:rsid w:val="00141A8D"/>
    <w:rsid w:val="0014267B"/>
    <w:rsid w:val="001663CD"/>
    <w:rsid w:val="00167C8A"/>
    <w:rsid w:val="00180D4A"/>
    <w:rsid w:val="00181A95"/>
    <w:rsid w:val="00182AA7"/>
    <w:rsid w:val="00183038"/>
    <w:rsid w:val="00187303"/>
    <w:rsid w:val="001922D4"/>
    <w:rsid w:val="00192D00"/>
    <w:rsid w:val="001970BB"/>
    <w:rsid w:val="001A4973"/>
    <w:rsid w:val="001A4CCB"/>
    <w:rsid w:val="001B21B8"/>
    <w:rsid w:val="001B7A45"/>
    <w:rsid w:val="001C5F1E"/>
    <w:rsid w:val="001C73B2"/>
    <w:rsid w:val="001D149E"/>
    <w:rsid w:val="001D1E84"/>
    <w:rsid w:val="001D6CCC"/>
    <w:rsid w:val="001E0498"/>
    <w:rsid w:val="001E5FA7"/>
    <w:rsid w:val="001F54D8"/>
    <w:rsid w:val="00205C18"/>
    <w:rsid w:val="00211D5B"/>
    <w:rsid w:val="00217784"/>
    <w:rsid w:val="00222970"/>
    <w:rsid w:val="0022406D"/>
    <w:rsid w:val="002347D0"/>
    <w:rsid w:val="00243369"/>
    <w:rsid w:val="00245BA6"/>
    <w:rsid w:val="002463CE"/>
    <w:rsid w:val="00254AF9"/>
    <w:rsid w:val="002618C8"/>
    <w:rsid w:val="00261AF3"/>
    <w:rsid w:val="0026418B"/>
    <w:rsid w:val="00270574"/>
    <w:rsid w:val="00271FCC"/>
    <w:rsid w:val="00272CA8"/>
    <w:rsid w:val="00282412"/>
    <w:rsid w:val="0028283B"/>
    <w:rsid w:val="00290A2B"/>
    <w:rsid w:val="00291205"/>
    <w:rsid w:val="00292382"/>
    <w:rsid w:val="00293C7B"/>
    <w:rsid w:val="00293FDF"/>
    <w:rsid w:val="002A4F67"/>
    <w:rsid w:val="002B0709"/>
    <w:rsid w:val="002B2C15"/>
    <w:rsid w:val="002B4ED4"/>
    <w:rsid w:val="002B6907"/>
    <w:rsid w:val="002D0C8B"/>
    <w:rsid w:val="002D5D34"/>
    <w:rsid w:val="002E0515"/>
    <w:rsid w:val="002E2137"/>
    <w:rsid w:val="002E308B"/>
    <w:rsid w:val="002E3C56"/>
    <w:rsid w:val="002E45E2"/>
    <w:rsid w:val="002F04EE"/>
    <w:rsid w:val="002F0765"/>
    <w:rsid w:val="003029D5"/>
    <w:rsid w:val="0030672B"/>
    <w:rsid w:val="00314904"/>
    <w:rsid w:val="00314F2F"/>
    <w:rsid w:val="003179EF"/>
    <w:rsid w:val="003255CE"/>
    <w:rsid w:val="00336FE4"/>
    <w:rsid w:val="00351783"/>
    <w:rsid w:val="003543BD"/>
    <w:rsid w:val="003545F8"/>
    <w:rsid w:val="00356CE6"/>
    <w:rsid w:val="003577F7"/>
    <w:rsid w:val="00363414"/>
    <w:rsid w:val="00363F57"/>
    <w:rsid w:val="003724C6"/>
    <w:rsid w:val="00383054"/>
    <w:rsid w:val="00383F16"/>
    <w:rsid w:val="003876CD"/>
    <w:rsid w:val="00390640"/>
    <w:rsid w:val="00393C88"/>
    <w:rsid w:val="00397E1B"/>
    <w:rsid w:val="003B5694"/>
    <w:rsid w:val="003B7A25"/>
    <w:rsid w:val="003C3DD1"/>
    <w:rsid w:val="003D1779"/>
    <w:rsid w:val="003D3D04"/>
    <w:rsid w:val="003E02B9"/>
    <w:rsid w:val="003E2D22"/>
    <w:rsid w:val="003E5FD8"/>
    <w:rsid w:val="003F097F"/>
    <w:rsid w:val="003F0FCA"/>
    <w:rsid w:val="003F2652"/>
    <w:rsid w:val="00400DEE"/>
    <w:rsid w:val="00410D84"/>
    <w:rsid w:val="004219A4"/>
    <w:rsid w:val="004220EA"/>
    <w:rsid w:val="004258B6"/>
    <w:rsid w:val="0043074D"/>
    <w:rsid w:val="00431FE3"/>
    <w:rsid w:val="0044062E"/>
    <w:rsid w:val="00454CB9"/>
    <w:rsid w:val="00455F30"/>
    <w:rsid w:val="00456D5C"/>
    <w:rsid w:val="004635CD"/>
    <w:rsid w:val="00465837"/>
    <w:rsid w:val="004817E7"/>
    <w:rsid w:val="0048305E"/>
    <w:rsid w:val="00483629"/>
    <w:rsid w:val="00484F4D"/>
    <w:rsid w:val="0049433D"/>
    <w:rsid w:val="00496A3F"/>
    <w:rsid w:val="004A22DF"/>
    <w:rsid w:val="004A51FE"/>
    <w:rsid w:val="004B0025"/>
    <w:rsid w:val="004B2C0F"/>
    <w:rsid w:val="004C15E0"/>
    <w:rsid w:val="004C21F5"/>
    <w:rsid w:val="004C2B92"/>
    <w:rsid w:val="004C55C7"/>
    <w:rsid w:val="004D16B3"/>
    <w:rsid w:val="004D4A41"/>
    <w:rsid w:val="004E2C90"/>
    <w:rsid w:val="004E7B72"/>
    <w:rsid w:val="005034E4"/>
    <w:rsid w:val="0051461B"/>
    <w:rsid w:val="00516E49"/>
    <w:rsid w:val="005201A3"/>
    <w:rsid w:val="0052291F"/>
    <w:rsid w:val="00522E44"/>
    <w:rsid w:val="0054120B"/>
    <w:rsid w:val="00542805"/>
    <w:rsid w:val="005432E2"/>
    <w:rsid w:val="0054646D"/>
    <w:rsid w:val="00553AF2"/>
    <w:rsid w:val="0056443D"/>
    <w:rsid w:val="005654E7"/>
    <w:rsid w:val="00571DE3"/>
    <w:rsid w:val="00574244"/>
    <w:rsid w:val="00575CEF"/>
    <w:rsid w:val="00577BFD"/>
    <w:rsid w:val="00583C85"/>
    <w:rsid w:val="00586434"/>
    <w:rsid w:val="00587F42"/>
    <w:rsid w:val="00591400"/>
    <w:rsid w:val="00593A4C"/>
    <w:rsid w:val="0059770F"/>
    <w:rsid w:val="005A2E0D"/>
    <w:rsid w:val="005A6B33"/>
    <w:rsid w:val="005B3DF0"/>
    <w:rsid w:val="005C1DF9"/>
    <w:rsid w:val="005C2578"/>
    <w:rsid w:val="005C3FB1"/>
    <w:rsid w:val="005D22D7"/>
    <w:rsid w:val="005F32DF"/>
    <w:rsid w:val="005F5057"/>
    <w:rsid w:val="006060F8"/>
    <w:rsid w:val="006126E4"/>
    <w:rsid w:val="006131E7"/>
    <w:rsid w:val="00613BB1"/>
    <w:rsid w:val="0063361A"/>
    <w:rsid w:val="00633D6D"/>
    <w:rsid w:val="006354ED"/>
    <w:rsid w:val="006368A6"/>
    <w:rsid w:val="0063725B"/>
    <w:rsid w:val="006419A0"/>
    <w:rsid w:val="00646F3A"/>
    <w:rsid w:val="00650676"/>
    <w:rsid w:val="00662F3B"/>
    <w:rsid w:val="00672F5C"/>
    <w:rsid w:val="00682103"/>
    <w:rsid w:val="006A7898"/>
    <w:rsid w:val="006B2CA9"/>
    <w:rsid w:val="006B7387"/>
    <w:rsid w:val="006C3785"/>
    <w:rsid w:val="006C440A"/>
    <w:rsid w:val="006C485E"/>
    <w:rsid w:val="006C4EE5"/>
    <w:rsid w:val="006C6FB5"/>
    <w:rsid w:val="006D2A85"/>
    <w:rsid w:val="006D403A"/>
    <w:rsid w:val="006D521F"/>
    <w:rsid w:val="006E5CE2"/>
    <w:rsid w:val="006E5F53"/>
    <w:rsid w:val="006F0FF7"/>
    <w:rsid w:val="006F24A4"/>
    <w:rsid w:val="006F4BE6"/>
    <w:rsid w:val="00712EC5"/>
    <w:rsid w:val="007153F4"/>
    <w:rsid w:val="00721B76"/>
    <w:rsid w:val="00722E5D"/>
    <w:rsid w:val="0072316A"/>
    <w:rsid w:val="007233E8"/>
    <w:rsid w:val="00725A0B"/>
    <w:rsid w:val="00730624"/>
    <w:rsid w:val="00741246"/>
    <w:rsid w:val="0074498C"/>
    <w:rsid w:val="00751DC4"/>
    <w:rsid w:val="00753143"/>
    <w:rsid w:val="007566B3"/>
    <w:rsid w:val="00757FCA"/>
    <w:rsid w:val="0076047C"/>
    <w:rsid w:val="00760C0B"/>
    <w:rsid w:val="007612E3"/>
    <w:rsid w:val="00762DF3"/>
    <w:rsid w:val="0077208F"/>
    <w:rsid w:val="00777492"/>
    <w:rsid w:val="00782899"/>
    <w:rsid w:val="00782D0E"/>
    <w:rsid w:val="007845B1"/>
    <w:rsid w:val="0078720F"/>
    <w:rsid w:val="007916EF"/>
    <w:rsid w:val="0079217E"/>
    <w:rsid w:val="00795BC0"/>
    <w:rsid w:val="00795DCE"/>
    <w:rsid w:val="00795F44"/>
    <w:rsid w:val="00796346"/>
    <w:rsid w:val="00797B26"/>
    <w:rsid w:val="007A023F"/>
    <w:rsid w:val="007A72F6"/>
    <w:rsid w:val="007B0624"/>
    <w:rsid w:val="007B714C"/>
    <w:rsid w:val="007C1F51"/>
    <w:rsid w:val="007C28A3"/>
    <w:rsid w:val="007C4FEF"/>
    <w:rsid w:val="007C5B64"/>
    <w:rsid w:val="007C7E89"/>
    <w:rsid w:val="007D06CB"/>
    <w:rsid w:val="007D3DCF"/>
    <w:rsid w:val="007D6167"/>
    <w:rsid w:val="007E1989"/>
    <w:rsid w:val="007E4732"/>
    <w:rsid w:val="007E6A93"/>
    <w:rsid w:val="0080084A"/>
    <w:rsid w:val="0080246F"/>
    <w:rsid w:val="00802B7A"/>
    <w:rsid w:val="00803520"/>
    <w:rsid w:val="00804F44"/>
    <w:rsid w:val="00807762"/>
    <w:rsid w:val="0082024E"/>
    <w:rsid w:val="0082458A"/>
    <w:rsid w:val="0083132D"/>
    <w:rsid w:val="00831355"/>
    <w:rsid w:val="00841B4F"/>
    <w:rsid w:val="00844CCC"/>
    <w:rsid w:val="00846198"/>
    <w:rsid w:val="0085064E"/>
    <w:rsid w:val="00851BC0"/>
    <w:rsid w:val="00851E53"/>
    <w:rsid w:val="00851F9F"/>
    <w:rsid w:val="00854B7E"/>
    <w:rsid w:val="008636CE"/>
    <w:rsid w:val="00871B6E"/>
    <w:rsid w:val="00874E74"/>
    <w:rsid w:val="0088400F"/>
    <w:rsid w:val="00892C64"/>
    <w:rsid w:val="00893742"/>
    <w:rsid w:val="0089557A"/>
    <w:rsid w:val="00897FD2"/>
    <w:rsid w:val="008A2564"/>
    <w:rsid w:val="008A56FA"/>
    <w:rsid w:val="008A5D57"/>
    <w:rsid w:val="008B2D74"/>
    <w:rsid w:val="008B75BF"/>
    <w:rsid w:val="008D146D"/>
    <w:rsid w:val="008D27AA"/>
    <w:rsid w:val="008E42FF"/>
    <w:rsid w:val="008E6AE5"/>
    <w:rsid w:val="008F297E"/>
    <w:rsid w:val="009024DF"/>
    <w:rsid w:val="00907B38"/>
    <w:rsid w:val="009119E2"/>
    <w:rsid w:val="00917D4B"/>
    <w:rsid w:val="00923A2A"/>
    <w:rsid w:val="00935682"/>
    <w:rsid w:val="0093778B"/>
    <w:rsid w:val="00944235"/>
    <w:rsid w:val="0094597C"/>
    <w:rsid w:val="009477FD"/>
    <w:rsid w:val="00951E7C"/>
    <w:rsid w:val="00955B8C"/>
    <w:rsid w:val="00961D23"/>
    <w:rsid w:val="00964F8D"/>
    <w:rsid w:val="00973E3C"/>
    <w:rsid w:val="009772CD"/>
    <w:rsid w:val="00977321"/>
    <w:rsid w:val="00980584"/>
    <w:rsid w:val="009909DF"/>
    <w:rsid w:val="0099270D"/>
    <w:rsid w:val="009942B2"/>
    <w:rsid w:val="00996B26"/>
    <w:rsid w:val="00997533"/>
    <w:rsid w:val="009A5BAF"/>
    <w:rsid w:val="009B3554"/>
    <w:rsid w:val="009B495D"/>
    <w:rsid w:val="009C0728"/>
    <w:rsid w:val="009C1420"/>
    <w:rsid w:val="009D6CA8"/>
    <w:rsid w:val="009E2376"/>
    <w:rsid w:val="009E4202"/>
    <w:rsid w:val="009F72FB"/>
    <w:rsid w:val="00A0495E"/>
    <w:rsid w:val="00A07549"/>
    <w:rsid w:val="00A11CA5"/>
    <w:rsid w:val="00A161AF"/>
    <w:rsid w:val="00A171CB"/>
    <w:rsid w:val="00A2697C"/>
    <w:rsid w:val="00A305C1"/>
    <w:rsid w:val="00A30987"/>
    <w:rsid w:val="00A37301"/>
    <w:rsid w:val="00A42151"/>
    <w:rsid w:val="00A42E21"/>
    <w:rsid w:val="00A47241"/>
    <w:rsid w:val="00A47435"/>
    <w:rsid w:val="00A502EF"/>
    <w:rsid w:val="00A51BF3"/>
    <w:rsid w:val="00A528DE"/>
    <w:rsid w:val="00A64174"/>
    <w:rsid w:val="00A65F99"/>
    <w:rsid w:val="00A70FC6"/>
    <w:rsid w:val="00A75F13"/>
    <w:rsid w:val="00A8049C"/>
    <w:rsid w:val="00A90CF3"/>
    <w:rsid w:val="00A948B4"/>
    <w:rsid w:val="00AA2011"/>
    <w:rsid w:val="00AA5FA2"/>
    <w:rsid w:val="00AA63AF"/>
    <w:rsid w:val="00AA6ACF"/>
    <w:rsid w:val="00AB031E"/>
    <w:rsid w:val="00AB25FD"/>
    <w:rsid w:val="00AB3364"/>
    <w:rsid w:val="00AB62A1"/>
    <w:rsid w:val="00AC0DBE"/>
    <w:rsid w:val="00AC283A"/>
    <w:rsid w:val="00AC5B15"/>
    <w:rsid w:val="00AC7021"/>
    <w:rsid w:val="00AE1B15"/>
    <w:rsid w:val="00AE4F7D"/>
    <w:rsid w:val="00AE61EB"/>
    <w:rsid w:val="00AE71FC"/>
    <w:rsid w:val="00B03C86"/>
    <w:rsid w:val="00B03FDE"/>
    <w:rsid w:val="00B07713"/>
    <w:rsid w:val="00B11B0B"/>
    <w:rsid w:val="00B13769"/>
    <w:rsid w:val="00B30A5D"/>
    <w:rsid w:val="00B34E25"/>
    <w:rsid w:val="00B36D1B"/>
    <w:rsid w:val="00B47780"/>
    <w:rsid w:val="00B55466"/>
    <w:rsid w:val="00B5702F"/>
    <w:rsid w:val="00B603C3"/>
    <w:rsid w:val="00B62D02"/>
    <w:rsid w:val="00B67417"/>
    <w:rsid w:val="00B72BF1"/>
    <w:rsid w:val="00B769EE"/>
    <w:rsid w:val="00B850A0"/>
    <w:rsid w:val="00B948A6"/>
    <w:rsid w:val="00BA2932"/>
    <w:rsid w:val="00BA334C"/>
    <w:rsid w:val="00BA4833"/>
    <w:rsid w:val="00BB0ABD"/>
    <w:rsid w:val="00BC3918"/>
    <w:rsid w:val="00BD6400"/>
    <w:rsid w:val="00BD735C"/>
    <w:rsid w:val="00BE00B9"/>
    <w:rsid w:val="00BE52B8"/>
    <w:rsid w:val="00BE69FE"/>
    <w:rsid w:val="00BF02A2"/>
    <w:rsid w:val="00BF4FD0"/>
    <w:rsid w:val="00C01CA3"/>
    <w:rsid w:val="00C03049"/>
    <w:rsid w:val="00C0659A"/>
    <w:rsid w:val="00C06B31"/>
    <w:rsid w:val="00C10137"/>
    <w:rsid w:val="00C104B2"/>
    <w:rsid w:val="00C2101E"/>
    <w:rsid w:val="00C5723D"/>
    <w:rsid w:val="00C57BB5"/>
    <w:rsid w:val="00C64E03"/>
    <w:rsid w:val="00C651F0"/>
    <w:rsid w:val="00C71767"/>
    <w:rsid w:val="00C75245"/>
    <w:rsid w:val="00C75F02"/>
    <w:rsid w:val="00C82A33"/>
    <w:rsid w:val="00C8614E"/>
    <w:rsid w:val="00C86D22"/>
    <w:rsid w:val="00C94542"/>
    <w:rsid w:val="00CB5B5B"/>
    <w:rsid w:val="00CB5D83"/>
    <w:rsid w:val="00CC6649"/>
    <w:rsid w:val="00CC67D7"/>
    <w:rsid w:val="00CD3AA0"/>
    <w:rsid w:val="00CD5C12"/>
    <w:rsid w:val="00CD74FD"/>
    <w:rsid w:val="00CE0711"/>
    <w:rsid w:val="00CE11B2"/>
    <w:rsid w:val="00CE62AE"/>
    <w:rsid w:val="00CE7AC1"/>
    <w:rsid w:val="00CF1B36"/>
    <w:rsid w:val="00CF2405"/>
    <w:rsid w:val="00D02C6A"/>
    <w:rsid w:val="00D05E9A"/>
    <w:rsid w:val="00D074D7"/>
    <w:rsid w:val="00D10A0B"/>
    <w:rsid w:val="00D200AA"/>
    <w:rsid w:val="00D30CCE"/>
    <w:rsid w:val="00D37965"/>
    <w:rsid w:val="00D37CD6"/>
    <w:rsid w:val="00D44EB0"/>
    <w:rsid w:val="00D52F97"/>
    <w:rsid w:val="00D57C72"/>
    <w:rsid w:val="00D608FE"/>
    <w:rsid w:val="00D63AAF"/>
    <w:rsid w:val="00D730CC"/>
    <w:rsid w:val="00D8504D"/>
    <w:rsid w:val="00D872AF"/>
    <w:rsid w:val="00D9080A"/>
    <w:rsid w:val="00D9223E"/>
    <w:rsid w:val="00D964A2"/>
    <w:rsid w:val="00DA0489"/>
    <w:rsid w:val="00DA4282"/>
    <w:rsid w:val="00DA43C9"/>
    <w:rsid w:val="00DB347E"/>
    <w:rsid w:val="00DB4459"/>
    <w:rsid w:val="00DC4034"/>
    <w:rsid w:val="00DC5E51"/>
    <w:rsid w:val="00DC67D2"/>
    <w:rsid w:val="00DC72CC"/>
    <w:rsid w:val="00DD1F74"/>
    <w:rsid w:val="00DD29E8"/>
    <w:rsid w:val="00DD3017"/>
    <w:rsid w:val="00DD4990"/>
    <w:rsid w:val="00DE0875"/>
    <w:rsid w:val="00DE69C0"/>
    <w:rsid w:val="00E053CA"/>
    <w:rsid w:val="00E1375B"/>
    <w:rsid w:val="00E16C73"/>
    <w:rsid w:val="00E24585"/>
    <w:rsid w:val="00E27071"/>
    <w:rsid w:val="00E30156"/>
    <w:rsid w:val="00E372E7"/>
    <w:rsid w:val="00E46772"/>
    <w:rsid w:val="00E548F9"/>
    <w:rsid w:val="00E62B87"/>
    <w:rsid w:val="00E65052"/>
    <w:rsid w:val="00E65E20"/>
    <w:rsid w:val="00E65E36"/>
    <w:rsid w:val="00E67D01"/>
    <w:rsid w:val="00E749C9"/>
    <w:rsid w:val="00E7594A"/>
    <w:rsid w:val="00E76996"/>
    <w:rsid w:val="00E76AA0"/>
    <w:rsid w:val="00E84152"/>
    <w:rsid w:val="00E93AEA"/>
    <w:rsid w:val="00EA21FB"/>
    <w:rsid w:val="00ED2109"/>
    <w:rsid w:val="00EE662C"/>
    <w:rsid w:val="00F03B43"/>
    <w:rsid w:val="00F05F62"/>
    <w:rsid w:val="00F07EA5"/>
    <w:rsid w:val="00F14807"/>
    <w:rsid w:val="00F156FE"/>
    <w:rsid w:val="00F16694"/>
    <w:rsid w:val="00F20352"/>
    <w:rsid w:val="00F250F6"/>
    <w:rsid w:val="00F30302"/>
    <w:rsid w:val="00F30843"/>
    <w:rsid w:val="00F32EC6"/>
    <w:rsid w:val="00F34C4D"/>
    <w:rsid w:val="00F37DEA"/>
    <w:rsid w:val="00F425B4"/>
    <w:rsid w:val="00F43084"/>
    <w:rsid w:val="00F645F7"/>
    <w:rsid w:val="00F64980"/>
    <w:rsid w:val="00F801BA"/>
    <w:rsid w:val="00F80B3C"/>
    <w:rsid w:val="00F90828"/>
    <w:rsid w:val="00F9324E"/>
    <w:rsid w:val="00F93EEE"/>
    <w:rsid w:val="00F97B62"/>
    <w:rsid w:val="00FA422B"/>
    <w:rsid w:val="00FA6CA3"/>
    <w:rsid w:val="00FB7FEB"/>
    <w:rsid w:val="00FC15A3"/>
    <w:rsid w:val="00FC1A93"/>
    <w:rsid w:val="00FC7856"/>
    <w:rsid w:val="00FD606C"/>
    <w:rsid w:val="00FD7E58"/>
    <w:rsid w:val="00FE05A8"/>
    <w:rsid w:val="00FE1277"/>
    <w:rsid w:val="00FE50C5"/>
    <w:rsid w:val="00FE5331"/>
    <w:rsid w:val="00FE6925"/>
    <w:rsid w:val="00FF70D9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D753952"/>
  <w15:docId w15:val="{07FF1187-D0B0-4C8E-87F6-7888582D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BE6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New Roman CYR" w:hAnsi="Times New Roman CYR"/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 CYR" w:hAnsi="Times New Roman CYR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720"/>
    </w:pPr>
    <w:rPr>
      <w:rFonts w:ascii="Times New Roman CYR" w:hAnsi="Times New Roman CYR"/>
      <w:sz w:val="22"/>
    </w:rPr>
  </w:style>
  <w:style w:type="paragraph" w:styleId="BodyTextIndent3">
    <w:name w:val="Body Text Indent 3"/>
    <w:basedOn w:val="Normal"/>
    <w:pPr>
      <w:ind w:left="1418"/>
      <w:jc w:val="both"/>
    </w:pPr>
    <w:rPr>
      <w:rFonts w:ascii="Times New Roman CYR" w:hAnsi="Times New Roman CYR"/>
      <w:sz w:val="22"/>
    </w:rPr>
  </w:style>
  <w:style w:type="paragraph" w:styleId="BalloonText">
    <w:name w:val="Balloon Text"/>
    <w:basedOn w:val="Normal"/>
    <w:semiHidden/>
    <w:rsid w:val="00782D0E"/>
    <w:rPr>
      <w:rFonts w:ascii="Tahoma" w:hAnsi="Tahoma" w:cs="Tahoma"/>
      <w:sz w:val="16"/>
      <w:szCs w:val="16"/>
    </w:rPr>
  </w:style>
  <w:style w:type="character" w:styleId="Hyperlink">
    <w:name w:val="Hyperlink"/>
    <w:rsid w:val="00C64E03"/>
    <w:rPr>
      <w:color w:val="0000FF"/>
      <w:u w:val="single"/>
    </w:rPr>
  </w:style>
  <w:style w:type="table" w:styleId="TableGrid">
    <w:name w:val="Table Grid"/>
    <w:basedOn w:val="TableNormal"/>
    <w:rsid w:val="00CC6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5034E4"/>
    <w:rPr>
      <w:b/>
      <w:bCs/>
    </w:rPr>
  </w:style>
  <w:style w:type="character" w:customStyle="1" w:styleId="CommentTextChar">
    <w:name w:val="Comment Text Char"/>
    <w:link w:val="CommentText"/>
    <w:semiHidden/>
    <w:rsid w:val="005034E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5034E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E6925"/>
    <w:pPr>
      <w:spacing w:before="200" w:after="200" w:line="276" w:lineRule="auto"/>
      <w:ind w:left="720"/>
      <w:contextualSpacing/>
    </w:pPr>
    <w:rPr>
      <w:rFonts w:ascii="Calibri" w:hAnsi="Calibri"/>
      <w:sz w:val="20"/>
    </w:rPr>
  </w:style>
  <w:style w:type="character" w:customStyle="1" w:styleId="Heading1Char">
    <w:name w:val="Heading 1 Char"/>
    <w:basedOn w:val="DefaultParagraphFont"/>
    <w:link w:val="Heading1"/>
    <w:rsid w:val="00CB5B5B"/>
    <w:rPr>
      <w:rFonts w:ascii="Arial" w:hAnsi="Arial"/>
      <w:b/>
      <w:sz w:val="24"/>
      <w:u w:val="single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CB5B5B"/>
    <w:rPr>
      <w:rFonts w:ascii="Times New Roman CYR" w:hAnsi="Times New Roman CYR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43369"/>
    <w:rPr>
      <w:color w:val="808080"/>
    </w:rPr>
  </w:style>
  <w:style w:type="character" w:styleId="FollowedHyperlink">
    <w:name w:val="FollowedHyperlink"/>
    <w:basedOn w:val="DefaultParagraphFont"/>
    <w:rsid w:val="00CF1B36"/>
    <w:rPr>
      <w:color w:val="954F72" w:themeColor="followedHyperlink"/>
      <w:u w:val="single"/>
    </w:rPr>
  </w:style>
  <w:style w:type="character" w:customStyle="1" w:styleId="shorttext">
    <w:name w:val="short_text"/>
    <w:basedOn w:val="DefaultParagraphFont"/>
    <w:rsid w:val="000F4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cretary.CPCTenderBoard@cpcpipe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yacheslav.Bukharin@cpcpipe.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92CB8-3787-4288-AF98-E7863D0FF4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3213D0-E566-4A67-ADDD-01FEC947B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1C0742-C4EF-46E0-BCAE-34D4D45EB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8A0158-0FC5-4A04-95E0-9E6E2B31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ИНСТРУКЦИИ ПРЕТЕНДЕНТАМ</vt:lpstr>
      <vt:lpstr>ИНСТРУКЦИИ ПРЕТЕНДЕНТАМ</vt:lpstr>
    </vt:vector>
  </TitlesOfParts>
  <Company>CPC Project</Company>
  <LinksUpToDate>false</LinksUpToDate>
  <CharactersWithSpaces>6728</CharactersWithSpaces>
  <SharedDoc>false</SharedDoc>
  <HLinks>
    <vt:vector size="6" baseType="variant">
      <vt:variant>
        <vt:i4>655459</vt:i4>
      </vt:variant>
      <vt:variant>
        <vt:i4>0</vt:i4>
      </vt:variant>
      <vt:variant>
        <vt:i4>0</vt:i4>
      </vt:variant>
      <vt:variant>
        <vt:i4>5</vt:i4>
      </vt:variant>
      <vt:variant>
        <vt:lpwstr>mailto:Secretary.CPCTenderBoard@cpcpipe.ru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ИНСТРУКЦИИ ПРЕТЕНДЕНТАМ</dc:title>
  <dc:creator>Igor Senitchev</dc:creator>
  <cp:lastModifiedBy>Bukh0805</cp:lastModifiedBy>
  <cp:revision>78</cp:revision>
  <cp:lastPrinted>2018-07-26T10:58:00Z</cp:lastPrinted>
  <dcterms:created xsi:type="dcterms:W3CDTF">2020-10-12T14:12:00Z</dcterms:created>
  <dcterms:modified xsi:type="dcterms:W3CDTF">2023-02-03T08:18:00Z</dcterms:modified>
</cp:coreProperties>
</file>